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FB592" w14:textId="77777777" w:rsidR="00813EA6" w:rsidRPr="00EE46E7" w:rsidRDefault="00813EA6" w:rsidP="007E38D5">
      <w:pPr>
        <w:jc w:val="center"/>
        <w:rPr>
          <w:b/>
          <w:sz w:val="16"/>
          <w:szCs w:val="24"/>
        </w:rPr>
      </w:pPr>
    </w:p>
    <w:p w14:paraId="6DE34EA6" w14:textId="4944D1C0" w:rsidR="007E38D5" w:rsidRPr="009076FA" w:rsidRDefault="002170D0" w:rsidP="007E38D5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 xml:space="preserve">ZAHTJEV ZA </w:t>
      </w:r>
      <w:r w:rsidR="00C3249A">
        <w:rPr>
          <w:b/>
          <w:sz w:val="24"/>
          <w:szCs w:val="24"/>
        </w:rPr>
        <w:t>FIZIKALNO</w:t>
      </w:r>
      <w:r w:rsidR="000D465C">
        <w:rPr>
          <w:b/>
          <w:sz w:val="24"/>
          <w:szCs w:val="24"/>
        </w:rPr>
        <w:t>-</w:t>
      </w:r>
      <w:r w:rsidR="00C3249A">
        <w:rPr>
          <w:b/>
          <w:sz w:val="24"/>
          <w:szCs w:val="24"/>
        </w:rPr>
        <w:t xml:space="preserve">KEMIJSKU </w:t>
      </w:r>
      <w:r w:rsidR="00C1093A">
        <w:rPr>
          <w:b/>
          <w:sz w:val="24"/>
          <w:szCs w:val="24"/>
        </w:rPr>
        <w:t xml:space="preserve">ANALIZU </w:t>
      </w:r>
      <w:r w:rsidR="007E38D5">
        <w:rPr>
          <w:b/>
          <w:sz w:val="24"/>
          <w:szCs w:val="24"/>
        </w:rPr>
        <w:t>MOŠTA I MOŠTA U FERMENTACIJI</w:t>
      </w:r>
    </w:p>
    <w:tbl>
      <w:tblPr>
        <w:tblW w:w="15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875"/>
        <w:gridCol w:w="1558"/>
        <w:gridCol w:w="993"/>
        <w:gridCol w:w="2358"/>
        <w:gridCol w:w="1806"/>
        <w:gridCol w:w="1067"/>
        <w:gridCol w:w="1067"/>
        <w:gridCol w:w="1067"/>
        <w:gridCol w:w="1067"/>
        <w:gridCol w:w="1067"/>
      </w:tblGrid>
      <w:tr w:rsidR="00472A97" w:rsidRPr="0092256E" w14:paraId="17A756A8" w14:textId="0AB0EB2E" w:rsidTr="00471865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6B053C89" w14:textId="29619EB2" w:rsidR="00472A97" w:rsidRPr="005D033D" w:rsidRDefault="00472A97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Podnositelj zahtjeva</w:t>
            </w:r>
          </w:p>
        </w:tc>
        <w:tc>
          <w:tcPr>
            <w:tcW w:w="12050" w:type="dxa"/>
            <w:gridSpan w:val="9"/>
            <w:vAlign w:val="center"/>
          </w:tcPr>
          <w:p w14:paraId="403B0114" w14:textId="77777777" w:rsidR="00472A97" w:rsidRPr="005D033D" w:rsidRDefault="00472A97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72A97" w:rsidRPr="0092256E" w14:paraId="60C34A79" w14:textId="32A52D0A" w:rsidTr="00471865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6BB93C56" w14:textId="2111E0F7" w:rsidR="00472A97" w:rsidRPr="005D033D" w:rsidRDefault="00472A97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Adresa</w:t>
            </w:r>
          </w:p>
        </w:tc>
        <w:tc>
          <w:tcPr>
            <w:tcW w:w="12050" w:type="dxa"/>
            <w:gridSpan w:val="9"/>
            <w:vAlign w:val="center"/>
          </w:tcPr>
          <w:p w14:paraId="05BDAB22" w14:textId="77777777" w:rsidR="00472A97" w:rsidRPr="005D033D" w:rsidRDefault="00472A97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72A97" w:rsidRPr="0092256E" w14:paraId="5BCD6CD0" w14:textId="585AEA4D" w:rsidTr="00471865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23F2444C" w14:textId="45F03674" w:rsidR="00472A97" w:rsidRPr="005D033D" w:rsidRDefault="00472A97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OIB</w:t>
            </w:r>
          </w:p>
        </w:tc>
        <w:tc>
          <w:tcPr>
            <w:tcW w:w="12050" w:type="dxa"/>
            <w:gridSpan w:val="9"/>
            <w:vAlign w:val="center"/>
          </w:tcPr>
          <w:p w14:paraId="32DB7998" w14:textId="77777777" w:rsidR="00472A97" w:rsidRPr="005D033D" w:rsidRDefault="00472A97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F023F" w:rsidRPr="0092256E" w14:paraId="6F6C2738" w14:textId="24D0916B" w:rsidTr="006853CF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34FCBFAD" w14:textId="67DCF6BD" w:rsidR="008F023F" w:rsidRPr="005D033D" w:rsidRDefault="008F023F" w:rsidP="00A06B2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Telefon</w:t>
            </w:r>
            <w:r>
              <w:rPr>
                <w:b/>
              </w:rPr>
              <w:t xml:space="preserve"> i </w:t>
            </w:r>
            <w:r w:rsidRPr="005D033D">
              <w:rPr>
                <w:b/>
              </w:rPr>
              <w:t>e-mail</w:t>
            </w:r>
          </w:p>
        </w:tc>
        <w:tc>
          <w:tcPr>
            <w:tcW w:w="12050" w:type="dxa"/>
            <w:gridSpan w:val="9"/>
            <w:vAlign w:val="center"/>
          </w:tcPr>
          <w:p w14:paraId="70677DF3" w14:textId="77777777" w:rsidR="008F023F" w:rsidRPr="005D033D" w:rsidRDefault="008F023F" w:rsidP="00A06B2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12894" w:rsidRPr="0092256E" w14:paraId="45C4DE34" w14:textId="5A850B2B" w:rsidTr="00471865">
        <w:trPr>
          <w:trHeight w:val="854"/>
          <w:jc w:val="center"/>
        </w:trPr>
        <w:tc>
          <w:tcPr>
            <w:tcW w:w="2431" w:type="dxa"/>
            <w:vAlign w:val="center"/>
          </w:tcPr>
          <w:p w14:paraId="59219A37" w14:textId="73B788FE" w:rsidR="00512894" w:rsidRPr="00213C4C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Oznaka uzorka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792622EB" w14:textId="463F146A" w:rsidR="00512894" w:rsidRPr="00213C4C" w:rsidRDefault="00471865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Opis i stanje uzorka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1683A3" w14:textId="74645EDF" w:rsidR="00512894" w:rsidRPr="00213C4C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Godina berbe</w:t>
            </w: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4114E98" w14:textId="34B8B90E" w:rsidR="00512894" w:rsidRPr="00213C4C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PARAMETAR ANALIZE</w:t>
            </w:r>
          </w:p>
        </w:tc>
        <w:tc>
          <w:tcPr>
            <w:tcW w:w="1806" w:type="dxa"/>
            <w:vAlign w:val="center"/>
          </w:tcPr>
          <w:p w14:paraId="4B765660" w14:textId="05D80DB3" w:rsidR="00512894" w:rsidRPr="00213C4C" w:rsidRDefault="00512894" w:rsidP="00512894">
            <w:pPr>
              <w:spacing w:after="0" w:line="240" w:lineRule="auto"/>
              <w:jc w:val="center"/>
            </w:pPr>
            <w:r w:rsidRPr="00213C4C">
              <w:rPr>
                <w:b/>
              </w:rPr>
              <w:t>METODA</w:t>
            </w:r>
          </w:p>
        </w:tc>
        <w:tc>
          <w:tcPr>
            <w:tcW w:w="1067" w:type="dxa"/>
            <w:vAlign w:val="center"/>
          </w:tcPr>
          <w:p w14:paraId="05FCDB3F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1</w:t>
            </w:r>
          </w:p>
          <w:p w14:paraId="77F065F1" w14:textId="5073B430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4C8196B1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2</w:t>
            </w:r>
          </w:p>
          <w:p w14:paraId="245E32DF" w14:textId="227ED6A7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763EA65E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3</w:t>
            </w:r>
          </w:p>
          <w:p w14:paraId="22D33498" w14:textId="5C815A75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435D0FD7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4</w:t>
            </w:r>
          </w:p>
          <w:p w14:paraId="65F1D524" w14:textId="6435907B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47EA4C0B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5</w:t>
            </w:r>
          </w:p>
          <w:p w14:paraId="3D0A46DD" w14:textId="027423A2" w:rsidR="00512894" w:rsidRDefault="00512894" w:rsidP="005128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</w:tr>
      <w:tr w:rsidR="00A06B21" w:rsidRPr="0092256E" w14:paraId="7166E8DD" w14:textId="4E4D68BF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2C8D5080" w14:textId="2F01F2F3" w:rsidR="00A06B21" w:rsidRPr="00472A97" w:rsidRDefault="00A06B21" w:rsidP="00A06B21">
            <w:pPr>
              <w:spacing w:after="0" w:line="240" w:lineRule="auto"/>
            </w:pPr>
            <w:r w:rsidRPr="00472A97">
              <w:t>uz 1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44560FA6" w14:textId="538C16F3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A32248" w14:textId="0790A810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5FDE350C" w14:textId="39CF4F20" w:rsidR="00A06B21" w:rsidRPr="005D033D" w:rsidRDefault="00A06B21" w:rsidP="00A06B21">
            <w:pPr>
              <w:spacing w:after="0" w:line="240" w:lineRule="auto"/>
            </w:pPr>
            <w:r>
              <w:t>Ukupna kiselost (g/L)</w:t>
            </w:r>
          </w:p>
        </w:tc>
        <w:tc>
          <w:tcPr>
            <w:tcW w:w="1806" w:type="dxa"/>
            <w:vAlign w:val="center"/>
          </w:tcPr>
          <w:p w14:paraId="4514DEE5" w14:textId="6F88EA2E" w:rsidR="00A06B21" w:rsidRPr="00512894" w:rsidRDefault="00512894" w:rsidP="00A06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894">
              <w:rPr>
                <w:sz w:val="20"/>
                <w:szCs w:val="20"/>
              </w:rPr>
              <w:t>*OIV-MA-AS313-01</w:t>
            </w:r>
          </w:p>
        </w:tc>
        <w:tc>
          <w:tcPr>
            <w:tcW w:w="1067" w:type="dxa"/>
            <w:vAlign w:val="center"/>
          </w:tcPr>
          <w:p w14:paraId="458BCBDC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3A47D42D" w14:textId="5C83C0E4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4C72C36E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8C66DC8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AB846C6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A06B21" w:rsidRPr="0092256E" w14:paraId="7FCE06F9" w14:textId="5A7FD62C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140055C8" w14:textId="604096F6" w:rsidR="00A06B21" w:rsidRPr="00472A97" w:rsidRDefault="00A06B21" w:rsidP="00A06B21">
            <w:pPr>
              <w:spacing w:after="0" w:line="240" w:lineRule="auto"/>
            </w:pPr>
            <w:r w:rsidRPr="00472A97">
              <w:t>uz 2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6BE797EB" w14:textId="12C67611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BC1067" w14:textId="39AF3D11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C696141" w14:textId="49EE8E64" w:rsidR="00A06B21" w:rsidRPr="005D033D" w:rsidRDefault="00512894" w:rsidP="00A06B21">
            <w:pPr>
              <w:spacing w:after="0" w:line="240" w:lineRule="auto"/>
            </w:pPr>
            <w:r w:rsidRPr="00512894">
              <w:t>pH vrijednost</w:t>
            </w:r>
          </w:p>
        </w:tc>
        <w:tc>
          <w:tcPr>
            <w:tcW w:w="1806" w:type="dxa"/>
            <w:vAlign w:val="center"/>
          </w:tcPr>
          <w:p w14:paraId="4433E20F" w14:textId="5ABE8B25" w:rsidR="00A06B21" w:rsidRPr="005D033D" w:rsidRDefault="00512894" w:rsidP="00A06B21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*OIV-MA-AS313-15</w:t>
            </w:r>
          </w:p>
        </w:tc>
        <w:tc>
          <w:tcPr>
            <w:tcW w:w="1067" w:type="dxa"/>
            <w:vAlign w:val="center"/>
          </w:tcPr>
          <w:p w14:paraId="0DC0EBA5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51077F76" w14:textId="1F189961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DDF5680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94442A4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75483152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A06B21" w:rsidRPr="0092256E" w14:paraId="68400953" w14:textId="6D9900BC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1DEE6A35" w14:textId="7C720D3A" w:rsidR="00A06B21" w:rsidRPr="00472A97" w:rsidRDefault="00A06B21" w:rsidP="00A06B21">
            <w:pPr>
              <w:spacing w:after="0" w:line="240" w:lineRule="auto"/>
            </w:pPr>
            <w:r w:rsidRPr="00472A97">
              <w:t>uz 3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5E6D2E85" w14:textId="19D0D329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9E9828" w14:textId="01B50D6E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9B4F9AE" w14:textId="112BC288" w:rsidR="00A06B21" w:rsidRPr="005D033D" w:rsidRDefault="00A06B21" w:rsidP="00A06B21">
            <w:pPr>
              <w:spacing w:after="0" w:line="240" w:lineRule="auto"/>
            </w:pPr>
            <w:r w:rsidRPr="00C94353">
              <w:t>Šećer u moštu (°</w:t>
            </w:r>
            <w:proofErr w:type="spellStart"/>
            <w:r w:rsidRPr="00C94353">
              <w:t>Oe</w:t>
            </w:r>
            <w:proofErr w:type="spellEnd"/>
            <w:r w:rsidRPr="00C94353">
              <w:t>)</w:t>
            </w:r>
          </w:p>
        </w:tc>
        <w:tc>
          <w:tcPr>
            <w:tcW w:w="1806" w:type="dxa"/>
            <w:vAlign w:val="center"/>
          </w:tcPr>
          <w:p w14:paraId="26702917" w14:textId="6BF0EF80" w:rsidR="00A06B21" w:rsidRPr="005D033D" w:rsidRDefault="00512894" w:rsidP="00A06B21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MET-V-14</w:t>
            </w:r>
          </w:p>
        </w:tc>
        <w:tc>
          <w:tcPr>
            <w:tcW w:w="1067" w:type="dxa"/>
            <w:vAlign w:val="center"/>
          </w:tcPr>
          <w:p w14:paraId="12C16EBB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660990F1" w14:textId="3D1CBE68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1F72C24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A55BDAD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1BE2682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A06B21" w:rsidRPr="0092256E" w14:paraId="378BB071" w14:textId="16D80698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7BB2AA56" w14:textId="0962F5CD" w:rsidR="00A06B21" w:rsidRPr="00472A97" w:rsidRDefault="00A06B21" w:rsidP="00A06B21">
            <w:pPr>
              <w:spacing w:after="0" w:line="240" w:lineRule="auto"/>
            </w:pPr>
            <w:r w:rsidRPr="00472A97">
              <w:t>uz 4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103DA8BF" w14:textId="3BF2C480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7F5279" w14:textId="1BE85ADE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6113E0FB" w14:textId="40714920" w:rsidR="00A06B21" w:rsidRPr="005D033D" w:rsidRDefault="00A06B21" w:rsidP="00A06B21">
            <w:pPr>
              <w:spacing w:after="0" w:line="240" w:lineRule="auto"/>
            </w:pPr>
            <w:r w:rsidRPr="008E5CC4">
              <w:t>YAN</w:t>
            </w:r>
            <w:r w:rsidR="00512894">
              <w:t xml:space="preserve"> (</w:t>
            </w:r>
            <w:proofErr w:type="spellStart"/>
            <w:r w:rsidR="00512894">
              <w:t>mgN</w:t>
            </w:r>
            <w:proofErr w:type="spellEnd"/>
            <w:r w:rsidR="00512894">
              <w:t>/L)</w:t>
            </w:r>
          </w:p>
        </w:tc>
        <w:tc>
          <w:tcPr>
            <w:tcW w:w="1806" w:type="dxa"/>
            <w:vAlign w:val="center"/>
          </w:tcPr>
          <w:p w14:paraId="6C69B62E" w14:textId="4FE79300" w:rsidR="00A06B21" w:rsidRPr="005D033D" w:rsidRDefault="00512894" w:rsidP="00A06B21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MET-V-28</w:t>
            </w:r>
          </w:p>
        </w:tc>
        <w:tc>
          <w:tcPr>
            <w:tcW w:w="1067" w:type="dxa"/>
            <w:vAlign w:val="center"/>
          </w:tcPr>
          <w:p w14:paraId="1EE33BC6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5FC8BD53" w14:textId="21C1B255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DD79A79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E7CE0B1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7881C5FD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512894" w:rsidRPr="0092256E" w14:paraId="463BCB67" w14:textId="259573C5" w:rsidTr="00471865">
        <w:trPr>
          <w:trHeight w:val="454"/>
          <w:jc w:val="center"/>
        </w:trPr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127F268" w14:textId="2BAA3EC0" w:rsidR="00512894" w:rsidRPr="00472A97" w:rsidRDefault="00512894" w:rsidP="00512894">
            <w:pPr>
              <w:spacing w:after="0" w:line="240" w:lineRule="auto"/>
            </w:pPr>
            <w:r w:rsidRPr="00472A97">
              <w:t>uz 5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B4D2F" w14:textId="77777777" w:rsidR="00512894" w:rsidRPr="005D033D" w:rsidRDefault="00512894" w:rsidP="00512894">
            <w:pPr>
              <w:spacing w:after="0" w:line="240" w:lineRule="auto"/>
            </w:pP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1CCFE7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60A3DC" w14:textId="0D89CDCB" w:rsidR="00512894" w:rsidRPr="005D033D" w:rsidRDefault="00512894" w:rsidP="00512894">
            <w:pPr>
              <w:spacing w:after="0" w:line="240" w:lineRule="auto"/>
            </w:pPr>
            <w:r>
              <w:t>Jabučna kiselina (g/L)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397B320C" w14:textId="15930198" w:rsidR="00512894" w:rsidRPr="005D033D" w:rsidRDefault="00512894" w:rsidP="00512894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MET-V-12</w:t>
            </w:r>
          </w:p>
        </w:tc>
        <w:tc>
          <w:tcPr>
            <w:tcW w:w="1067" w:type="dxa"/>
            <w:vAlign w:val="center"/>
          </w:tcPr>
          <w:p w14:paraId="502AE88F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F5DCBF3" w14:textId="0E78ED0E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A6FD8EC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F03D9AC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718725F4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</w:tr>
      <w:tr w:rsidR="00471865" w:rsidRPr="0092256E" w14:paraId="0006A728" w14:textId="68C7F63A" w:rsidTr="00471865">
        <w:trPr>
          <w:trHeight w:val="454"/>
          <w:jc w:val="center"/>
        </w:trPr>
        <w:tc>
          <w:tcPr>
            <w:tcW w:w="58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023EE34" w14:textId="77777777" w:rsidR="00471865" w:rsidRPr="00471865" w:rsidRDefault="00471865" w:rsidP="00471865">
            <w:pPr>
              <w:spacing w:after="0" w:line="240" w:lineRule="auto"/>
              <w:rPr>
                <w:b/>
              </w:rPr>
            </w:pPr>
            <w:r w:rsidRPr="00471865">
              <w:rPr>
                <w:b/>
              </w:rPr>
              <w:t>Napomena:</w:t>
            </w:r>
          </w:p>
          <w:p w14:paraId="46493618" w14:textId="196699B8" w:rsidR="00471865" w:rsidRPr="00471865" w:rsidRDefault="00471865" w:rsidP="00471865">
            <w:pPr>
              <w:spacing w:after="0" w:line="240" w:lineRule="auto"/>
              <w:rPr>
                <w:b/>
              </w:rPr>
            </w:pPr>
          </w:p>
        </w:tc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AD0BC4" w14:textId="70776ECC" w:rsidR="00471865" w:rsidRDefault="00471865" w:rsidP="00512894">
            <w:pPr>
              <w:spacing w:after="0" w:line="240" w:lineRule="auto"/>
            </w:pPr>
            <w:r>
              <w:t>Mliječna kiselina (g/L)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6A917E5" w14:textId="7CB297DF" w:rsidR="00471865" w:rsidRPr="005D033D" w:rsidRDefault="00471865" w:rsidP="00512894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446EA690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1AC16A90" w14:textId="56D4D6B6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0A03722C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3650858F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A3E012F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</w:tr>
      <w:tr w:rsidR="00471865" w:rsidRPr="0092256E" w14:paraId="67EF87D5" w14:textId="77777777" w:rsidTr="00F9408D">
        <w:trPr>
          <w:trHeight w:val="397"/>
          <w:jc w:val="center"/>
        </w:trPr>
        <w:tc>
          <w:tcPr>
            <w:tcW w:w="585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184BCB" w14:textId="43E35744" w:rsidR="00471865" w:rsidRPr="005D033D" w:rsidRDefault="00471865" w:rsidP="00471865">
            <w:pPr>
              <w:spacing w:after="0" w:line="240" w:lineRule="auto"/>
              <w:jc w:val="right"/>
            </w:pPr>
          </w:p>
        </w:tc>
        <w:tc>
          <w:tcPr>
            <w:tcW w:w="416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E16" w14:textId="4824B93E" w:rsidR="00471865" w:rsidRPr="005D033D" w:rsidRDefault="00471865" w:rsidP="00471865">
            <w:pPr>
              <w:spacing w:after="0" w:line="240" w:lineRule="auto"/>
              <w:jc w:val="right"/>
            </w:pPr>
            <w:r w:rsidRPr="00A06B21">
              <w:rPr>
                <w:b/>
              </w:rPr>
              <w:t>Ukupna cijena ispitivanja uzorka s PDV-om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79677CB2" w14:textId="4AD9B9D4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227BA98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92E0B80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67BDC68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8C35062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</w:tr>
      <w:tr w:rsidR="00471865" w:rsidRPr="0092256E" w14:paraId="10DC22A1" w14:textId="2A1064FE" w:rsidTr="00471865">
        <w:trPr>
          <w:trHeight w:val="397"/>
          <w:jc w:val="center"/>
        </w:trPr>
        <w:tc>
          <w:tcPr>
            <w:tcW w:w="58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A6EFF" w14:textId="0BB6BFB8" w:rsidR="00471865" w:rsidRPr="005D033D" w:rsidRDefault="00471865" w:rsidP="00471865">
            <w:pPr>
              <w:spacing w:after="0" w:line="240" w:lineRule="auto"/>
              <w:jc w:val="right"/>
            </w:pPr>
          </w:p>
        </w:tc>
        <w:tc>
          <w:tcPr>
            <w:tcW w:w="416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514" w14:textId="7D85A924" w:rsidR="00471865" w:rsidRPr="005D033D" w:rsidRDefault="00471865" w:rsidP="00471865">
            <w:pPr>
              <w:spacing w:after="0" w:line="240" w:lineRule="auto"/>
              <w:jc w:val="right"/>
            </w:pPr>
            <w:r w:rsidRPr="00A06B21">
              <w:rPr>
                <w:b/>
              </w:rPr>
              <w:t>Ukupna cijena ispitivanja s PDV-om</w:t>
            </w:r>
          </w:p>
        </w:tc>
        <w:tc>
          <w:tcPr>
            <w:tcW w:w="5335" w:type="dxa"/>
            <w:gridSpan w:val="5"/>
            <w:tcBorders>
              <w:left w:val="single" w:sz="4" w:space="0" w:color="auto"/>
            </w:tcBorders>
            <w:vAlign w:val="center"/>
          </w:tcPr>
          <w:p w14:paraId="51FF283C" w14:textId="18B12DE0" w:rsidR="00471865" w:rsidRPr="005D033D" w:rsidRDefault="00471865" w:rsidP="00512894">
            <w:pPr>
              <w:spacing w:after="0" w:line="240" w:lineRule="auto"/>
              <w:jc w:val="center"/>
            </w:pPr>
          </w:p>
        </w:tc>
      </w:tr>
    </w:tbl>
    <w:p w14:paraId="177B77AC" w14:textId="31564C6D" w:rsidR="00EE46E7" w:rsidRDefault="00EE46E7" w:rsidP="005A37D8">
      <w:pPr>
        <w:pStyle w:val="Tijeloteksta"/>
        <w:ind w:left="-567" w:right="-455"/>
        <w:jc w:val="both"/>
        <w:rPr>
          <w:rFonts w:asciiTheme="minorHAnsi" w:hAnsiTheme="minorHAnsi"/>
          <w:sz w:val="16"/>
          <w:szCs w:val="16"/>
          <w:lang w:val="es-ES_tradnl"/>
        </w:rPr>
      </w:pPr>
      <w:r w:rsidRPr="00EE46E7">
        <w:rPr>
          <w:rFonts w:asciiTheme="minorHAnsi" w:hAnsiTheme="minorHAnsi"/>
          <w:sz w:val="16"/>
          <w:szCs w:val="16"/>
          <w:lang w:val="es-ES_tradnl"/>
        </w:rPr>
        <w:t>*Akreditirane metode. Izvornik: Compendium of International Methods of Wine and Must Analysis, OIV, Paris.</w:t>
      </w:r>
    </w:p>
    <w:p w14:paraId="7A8FAE37" w14:textId="39E168BA" w:rsidR="005A37D8" w:rsidRPr="00E65D2E" w:rsidRDefault="005A37D8" w:rsidP="005A37D8">
      <w:pPr>
        <w:pStyle w:val="Tijeloteksta"/>
        <w:ind w:left="-567" w:right="-455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es-ES_tradnl"/>
        </w:rPr>
        <w:t>Rezultati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ispitivanja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odnose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samo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na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ispitani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uzorak</w:t>
      </w:r>
      <w:r w:rsidRPr="00E65D2E">
        <w:rPr>
          <w:rFonts w:asciiTheme="minorHAnsi" w:hAnsiTheme="minorHAnsi"/>
          <w:sz w:val="16"/>
          <w:szCs w:val="16"/>
          <w:lang w:val="hr-HR"/>
        </w:rPr>
        <w:t>.</w:t>
      </w:r>
    </w:p>
    <w:p w14:paraId="751B5C0E" w14:textId="77777777" w:rsidR="005A37D8" w:rsidRPr="00E65D2E" w:rsidRDefault="005A37D8" w:rsidP="005A37D8">
      <w:pPr>
        <w:pStyle w:val="Tijeloteksta"/>
        <w:ind w:left="-567" w:right="-455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hr-HR"/>
        </w:rPr>
        <w:t>Ispitivanja se vrše sukladno normi HR EN ISO/IEC 17025:2017</w:t>
      </w:r>
    </w:p>
    <w:p w14:paraId="35A76A77" w14:textId="7D71B85C" w:rsidR="005A37D8" w:rsidRPr="00E65D2E" w:rsidRDefault="005A37D8" w:rsidP="005A37D8">
      <w:pPr>
        <w:ind w:left="-567" w:right="-455"/>
        <w:jc w:val="both"/>
        <w:rPr>
          <w:sz w:val="20"/>
          <w:szCs w:val="20"/>
        </w:rPr>
      </w:pPr>
      <w:r w:rsidRPr="00E65D2E">
        <w:rPr>
          <w:color w:val="000000"/>
          <w:sz w:val="20"/>
          <w:szCs w:val="20"/>
          <w:lang w:eastAsia="en-GB"/>
        </w:rPr>
        <w:t xml:space="preserve">Podnositelj je suglasan da naslov može koristiti predane uzorke i za vlastite potrebe u svrhu stručnih analiza te da podatke dobivene analizama može koristiti za vlastite potrebe, kao i za druge svrhe uz obavezu zaštite osobnih podataka podnositelja. </w:t>
      </w:r>
      <w:r w:rsidRPr="00E65D2E">
        <w:rPr>
          <w:b/>
          <w:bCs/>
          <w:color w:val="000000"/>
          <w:sz w:val="20"/>
          <w:szCs w:val="20"/>
          <w:lang w:eastAsia="en-GB"/>
        </w:rPr>
        <w:t>DA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>/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 xml:space="preserve">NE </w:t>
      </w:r>
      <w:r w:rsidRPr="00E65D2E">
        <w:rPr>
          <w:color w:val="000000"/>
          <w:sz w:val="20"/>
          <w:szCs w:val="20"/>
          <w:lang w:eastAsia="en-GB"/>
        </w:rPr>
        <w:t>(zaokružiti)</w:t>
      </w:r>
    </w:p>
    <w:p w14:paraId="35ADC426" w14:textId="77777777" w:rsidR="00813EA6" w:rsidRPr="00A06B21" w:rsidRDefault="00813EA6" w:rsidP="00813EA6">
      <w:pPr>
        <w:spacing w:line="240" w:lineRule="auto"/>
        <w:rPr>
          <w:sz w:val="10"/>
          <w:szCs w:val="24"/>
        </w:rPr>
      </w:pPr>
    </w:p>
    <w:p w14:paraId="07696832" w14:textId="4867156D" w:rsidR="00813EA6" w:rsidRPr="00A10526" w:rsidRDefault="005C74E7" w:rsidP="009D2C35">
      <w:pPr>
        <w:tabs>
          <w:tab w:val="left" w:pos="5387"/>
          <w:tab w:val="left" w:pos="10206"/>
        </w:tabs>
        <w:spacing w:line="240" w:lineRule="auto"/>
        <w:rPr>
          <w:sz w:val="24"/>
          <w:szCs w:val="24"/>
        </w:rPr>
      </w:pPr>
      <w:r w:rsidRPr="00A10526">
        <w:rPr>
          <w:sz w:val="24"/>
          <w:szCs w:val="24"/>
        </w:rPr>
        <w:t xml:space="preserve">Podnositelj zahtjeva: </w:t>
      </w:r>
      <w:r w:rsidR="00E8067F" w:rsidRPr="00A10526">
        <w:rPr>
          <w:sz w:val="24"/>
          <w:szCs w:val="24"/>
        </w:rPr>
        <w:t>___________________</w:t>
      </w:r>
      <w:r w:rsidR="00813EA6">
        <w:rPr>
          <w:sz w:val="24"/>
          <w:szCs w:val="24"/>
        </w:rPr>
        <w:tab/>
      </w:r>
      <w:r w:rsidRPr="00A10526">
        <w:rPr>
          <w:sz w:val="24"/>
          <w:szCs w:val="24"/>
        </w:rPr>
        <w:t>Uzorak zaprimio:</w:t>
      </w:r>
      <w:r w:rsidR="00E8067F" w:rsidRPr="00A10526">
        <w:rPr>
          <w:sz w:val="24"/>
          <w:szCs w:val="24"/>
        </w:rPr>
        <w:t>_______________</w:t>
      </w:r>
      <w:r w:rsidR="00813EA6">
        <w:rPr>
          <w:sz w:val="24"/>
          <w:szCs w:val="24"/>
        </w:rPr>
        <w:t xml:space="preserve"> </w:t>
      </w:r>
      <w:r w:rsidR="00813EA6">
        <w:rPr>
          <w:sz w:val="24"/>
          <w:szCs w:val="24"/>
        </w:rPr>
        <w:tab/>
      </w:r>
      <w:r w:rsidR="00813EA6" w:rsidRPr="00A10526">
        <w:rPr>
          <w:sz w:val="24"/>
          <w:szCs w:val="24"/>
        </w:rPr>
        <w:t>U Splitu, ______________________</w:t>
      </w:r>
    </w:p>
    <w:p w14:paraId="09972180" w14:textId="0CA09464" w:rsidR="005C74E7" w:rsidRPr="00813EA6" w:rsidRDefault="005C74E7" w:rsidP="00813EA6">
      <w:pPr>
        <w:tabs>
          <w:tab w:val="left" w:pos="5812"/>
        </w:tabs>
        <w:spacing w:line="240" w:lineRule="auto"/>
        <w:ind w:left="-709" w:right="-313" w:firstLine="708"/>
        <w:rPr>
          <w:sz w:val="2"/>
          <w:szCs w:val="2"/>
        </w:rPr>
      </w:pPr>
    </w:p>
    <w:sectPr w:rsidR="005C74E7" w:rsidRPr="00813EA6" w:rsidSect="00A06B21">
      <w:headerReference w:type="default" r:id="rId7"/>
      <w:footerReference w:type="default" r:id="rId8"/>
      <w:pgSz w:w="16838" w:h="11906" w:orient="landscape"/>
      <w:pgMar w:top="1417" w:right="1417" w:bottom="56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B8690" w14:textId="77777777" w:rsidR="000F60DE" w:rsidRDefault="000F60DE" w:rsidP="002170D0">
      <w:pPr>
        <w:spacing w:after="0" w:line="240" w:lineRule="auto"/>
      </w:pPr>
      <w:r>
        <w:separator/>
      </w:r>
    </w:p>
  </w:endnote>
  <w:endnote w:type="continuationSeparator" w:id="0">
    <w:p w14:paraId="1A1C7A84" w14:textId="77777777" w:rsidR="000F60DE" w:rsidRDefault="000F60DE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2B935D21" w:rsidR="009B0013" w:rsidRPr="00A10526" w:rsidRDefault="00A10526" w:rsidP="00813EA6">
    <w:pPr>
      <w:pStyle w:val="Podnoje"/>
      <w:tabs>
        <w:tab w:val="clear" w:pos="9072"/>
        <w:tab w:val="right" w:pos="14004"/>
      </w:tabs>
      <w:rPr>
        <w:sz w:val="24"/>
        <w:szCs w:val="24"/>
      </w:rPr>
    </w:pPr>
    <w:r w:rsidRPr="00A10526">
      <w:rPr>
        <w:sz w:val="24"/>
        <w:szCs w:val="24"/>
      </w:rPr>
      <w:t>Ob 200/0</w:t>
    </w:r>
    <w:r w:rsidR="00813EA6">
      <w:rPr>
        <w:sz w:val="24"/>
        <w:szCs w:val="24"/>
      </w:rPr>
      <w:t>7</w:t>
    </w:r>
    <w:r w:rsidRPr="00A10526">
      <w:rPr>
        <w:sz w:val="24"/>
        <w:szCs w:val="24"/>
      </w:rPr>
      <w:t xml:space="preserve">           Izdanje 0</w:t>
    </w:r>
    <w:r w:rsidR="00813EA6">
      <w:rPr>
        <w:sz w:val="24"/>
        <w:szCs w:val="24"/>
      </w:rPr>
      <w:t>1</w:t>
    </w:r>
    <w:r w:rsidR="00852DCF" w:rsidRPr="00A10526">
      <w:rPr>
        <w:sz w:val="24"/>
        <w:szCs w:val="24"/>
      </w:rPr>
      <w:tab/>
    </w:r>
    <w:r w:rsidR="00852DCF" w:rsidRPr="00A10526">
      <w:rPr>
        <w:sz w:val="24"/>
        <w:szCs w:val="24"/>
      </w:rPr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7E90" w14:textId="77777777" w:rsidR="000F60DE" w:rsidRDefault="000F60DE" w:rsidP="002170D0">
      <w:pPr>
        <w:spacing w:after="0" w:line="240" w:lineRule="auto"/>
      </w:pPr>
      <w:r>
        <w:separator/>
      </w:r>
    </w:p>
  </w:footnote>
  <w:footnote w:type="continuationSeparator" w:id="0">
    <w:p w14:paraId="3D027E87" w14:textId="77777777" w:rsidR="000F60DE" w:rsidRDefault="000F60DE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813EA6">
    <w:pPr>
      <w:widowControl w:val="0"/>
      <w:autoSpaceDE w:val="0"/>
      <w:autoSpaceDN w:val="0"/>
      <w:spacing w:before="51" w:after="0" w:line="271" w:lineRule="exact"/>
      <w:ind w:left="1276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0A6B7BB7">
              <wp:simplePos x="0" y="0"/>
              <wp:positionH relativeFrom="margin">
                <wp:posOffset>222250</wp:posOffset>
              </wp:positionH>
              <wp:positionV relativeFrom="paragraph">
                <wp:posOffset>119380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3C938" id="Graphic 1" o:spid="_x0000_s1026" style="position:absolute;margin-left:17.5pt;margin-top:9.4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813EA6">
    <w:pPr>
      <w:widowControl w:val="0"/>
      <w:autoSpaceDE w:val="0"/>
      <w:autoSpaceDN w:val="0"/>
      <w:spacing w:after="0" w:line="281" w:lineRule="exact"/>
      <w:ind w:left="1276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0CA2EAE1" w:rsidR="000F3EBB" w:rsidRPr="000F3EBB" w:rsidRDefault="000F3EBB" w:rsidP="00813EA6">
    <w:pPr>
      <w:widowControl w:val="0"/>
      <w:autoSpaceDE w:val="0"/>
      <w:autoSpaceDN w:val="0"/>
      <w:spacing w:after="0" w:line="255" w:lineRule="exact"/>
      <w:ind w:left="1276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61195FF3" w:rsidR="000F3EBB" w:rsidRPr="000F3EBB" w:rsidRDefault="00813EA6" w:rsidP="00813EA6">
    <w:pPr>
      <w:widowControl w:val="0"/>
      <w:autoSpaceDE w:val="0"/>
      <w:autoSpaceDN w:val="0"/>
      <w:spacing w:after="0" w:line="270" w:lineRule="exact"/>
      <w:ind w:left="1276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35F11C14">
              <wp:simplePos x="0" y="0"/>
              <wp:positionH relativeFrom="margin">
                <wp:posOffset>-423545</wp:posOffset>
              </wp:positionH>
              <wp:positionV relativeFrom="paragraph">
                <wp:posOffset>194310</wp:posOffset>
              </wp:positionV>
              <wp:extent cx="9715500" cy="14287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15500" cy="142875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A88078" id="Group 4" o:spid="_x0000_s1026" style="position:absolute;margin-left:-33.35pt;margin-top:15.3pt;width:765pt;height:11.25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="000F3EBB"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="000F3EBB"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="000F3EBB"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6E57"/>
    <w:multiLevelType w:val="hybridMultilevel"/>
    <w:tmpl w:val="AEFA3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04D6C"/>
    <w:rsid w:val="00072EC9"/>
    <w:rsid w:val="000D465C"/>
    <w:rsid w:val="000F3EBB"/>
    <w:rsid w:val="000F60DE"/>
    <w:rsid w:val="0011163B"/>
    <w:rsid w:val="00120029"/>
    <w:rsid w:val="001C2589"/>
    <w:rsid w:val="00213C4C"/>
    <w:rsid w:val="002170D0"/>
    <w:rsid w:val="00311168"/>
    <w:rsid w:val="003432A5"/>
    <w:rsid w:val="00364012"/>
    <w:rsid w:val="003B0AD1"/>
    <w:rsid w:val="0043080D"/>
    <w:rsid w:val="00471865"/>
    <w:rsid w:val="00472A97"/>
    <w:rsid w:val="004943A4"/>
    <w:rsid w:val="0050302C"/>
    <w:rsid w:val="00512894"/>
    <w:rsid w:val="00565298"/>
    <w:rsid w:val="005671F3"/>
    <w:rsid w:val="005A37D8"/>
    <w:rsid w:val="005B5F6D"/>
    <w:rsid w:val="005C74E7"/>
    <w:rsid w:val="005D033D"/>
    <w:rsid w:val="00611844"/>
    <w:rsid w:val="006A45B0"/>
    <w:rsid w:val="006A67FB"/>
    <w:rsid w:val="006B7F14"/>
    <w:rsid w:val="006D70CA"/>
    <w:rsid w:val="00726FE6"/>
    <w:rsid w:val="007B1B21"/>
    <w:rsid w:val="007E38D5"/>
    <w:rsid w:val="00813EA6"/>
    <w:rsid w:val="00852DCF"/>
    <w:rsid w:val="00894F3E"/>
    <w:rsid w:val="008C52E3"/>
    <w:rsid w:val="008E5CC4"/>
    <w:rsid w:val="008F023F"/>
    <w:rsid w:val="008F6B82"/>
    <w:rsid w:val="009076FA"/>
    <w:rsid w:val="00976C7F"/>
    <w:rsid w:val="00982074"/>
    <w:rsid w:val="0098523B"/>
    <w:rsid w:val="009B0013"/>
    <w:rsid w:val="009D2C35"/>
    <w:rsid w:val="009E3005"/>
    <w:rsid w:val="00A06B21"/>
    <w:rsid w:val="00A10526"/>
    <w:rsid w:val="00A57C0C"/>
    <w:rsid w:val="00B5129D"/>
    <w:rsid w:val="00B96D0F"/>
    <w:rsid w:val="00C1093A"/>
    <w:rsid w:val="00C3249A"/>
    <w:rsid w:val="00C94353"/>
    <w:rsid w:val="00D319C8"/>
    <w:rsid w:val="00DC2B51"/>
    <w:rsid w:val="00DF5BB7"/>
    <w:rsid w:val="00DF6AFA"/>
    <w:rsid w:val="00E018CA"/>
    <w:rsid w:val="00E65D2E"/>
    <w:rsid w:val="00E8067F"/>
    <w:rsid w:val="00EE46E7"/>
    <w:rsid w:val="00F43E66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A97"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105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A10526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9</cp:revision>
  <cp:lastPrinted>2025-03-14T13:10:00Z</cp:lastPrinted>
  <dcterms:created xsi:type="dcterms:W3CDTF">2025-03-14T11:43:00Z</dcterms:created>
  <dcterms:modified xsi:type="dcterms:W3CDTF">2025-04-14T07:32:00Z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