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343" w:rsidRDefault="003A4343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INSTITUT ZA JADRANSKE KULTURE I MELIORACIJU KRŠA </w:t>
      </w:r>
    </w:p>
    <w:p w:rsidR="00DB74F8" w:rsidRDefault="009237EF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Split, Put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Duilova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="003A43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74F8" w:rsidRDefault="00DB74F8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4F8" w:rsidRDefault="00DB74F8" w:rsidP="00DB74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Br. 02-</w:t>
      </w:r>
      <w:r w:rsidR="00427B53">
        <w:rPr>
          <w:rFonts w:ascii="Times New Roman" w:hAnsi="Times New Roman" w:cs="Times New Roman"/>
          <w:b/>
          <w:sz w:val="24"/>
          <w:szCs w:val="24"/>
        </w:rPr>
        <w:t>128/1-24</w:t>
      </w:r>
    </w:p>
    <w:p w:rsidR="003A4343" w:rsidRDefault="00DB74F8" w:rsidP="00DB74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Split, </w:t>
      </w:r>
      <w:r w:rsidR="00F45058">
        <w:rPr>
          <w:rFonts w:ascii="Times New Roman" w:hAnsi="Times New Roman" w:cs="Times New Roman"/>
          <w:b/>
          <w:sz w:val="24"/>
          <w:szCs w:val="24"/>
        </w:rPr>
        <w:t>27.03.2024. godine</w:t>
      </w:r>
      <w:r w:rsidR="003A434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A4343" w:rsidRDefault="003A4343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93B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C16CCB">
        <w:rPr>
          <w:rFonts w:ascii="Times New Roman" w:hAnsi="Times New Roman" w:cs="Times New Roman"/>
          <w:b/>
          <w:sz w:val="24"/>
          <w:szCs w:val="24"/>
        </w:rPr>
        <w:t xml:space="preserve">GODIŠNJEG IZVJEŠTAJA O IZVRŠENJU </w:t>
      </w:r>
      <w:r w:rsidR="00DB74F8">
        <w:rPr>
          <w:rFonts w:ascii="Times New Roman" w:hAnsi="Times New Roman" w:cs="Times New Roman"/>
          <w:b/>
          <w:sz w:val="24"/>
          <w:szCs w:val="24"/>
        </w:rPr>
        <w:t>OPĆEG DIJELA</w:t>
      </w:r>
      <w:r w:rsidR="00C16CCB">
        <w:rPr>
          <w:rFonts w:ascii="Times New Roman" w:hAnsi="Times New Roman" w:cs="Times New Roman"/>
          <w:b/>
          <w:sz w:val="24"/>
          <w:szCs w:val="24"/>
        </w:rPr>
        <w:t xml:space="preserve"> FINANCIJSKOG PLANA  za 2023. godinu</w:t>
      </w:r>
    </w:p>
    <w:p w:rsidR="00DB74F8" w:rsidRPr="00624C16" w:rsidRDefault="00DB74F8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812" w:rsidRDefault="00C16CCB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7</w:t>
      </w:r>
      <w:r w:rsidR="00605080" w:rsidRPr="00605080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stavka 3. i članka 81. stavka 3. Zakona o proračunu</w:t>
      </w:r>
      <w:r w:rsidR="001F4BDE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donesen</w:t>
      </w:r>
      <w:r w:rsidR="001F4BDE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Pravilnik</w:t>
      </w:r>
      <w:r w:rsidR="001F4BD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 polugodišnjem i godišnjem izvještaju o izvršenju proračuna i financijskog plana</w:t>
      </w:r>
      <w:r w:rsidR="001F4BDE">
        <w:rPr>
          <w:rFonts w:ascii="Times New Roman" w:hAnsi="Times New Roman" w:cs="Times New Roman"/>
          <w:sz w:val="24"/>
          <w:szCs w:val="24"/>
        </w:rPr>
        <w:t xml:space="preserve"> (N.N. broj 85/23)</w:t>
      </w:r>
      <w:r>
        <w:rPr>
          <w:rFonts w:ascii="Times New Roman" w:hAnsi="Times New Roman" w:cs="Times New Roman"/>
          <w:sz w:val="24"/>
          <w:szCs w:val="24"/>
        </w:rPr>
        <w:t xml:space="preserve"> izra</w:t>
      </w:r>
      <w:r w:rsidR="00793D2F">
        <w:rPr>
          <w:rFonts w:ascii="Times New Roman" w:hAnsi="Times New Roman" w:cs="Times New Roman"/>
          <w:sz w:val="24"/>
          <w:szCs w:val="24"/>
        </w:rPr>
        <w:t>đen je</w:t>
      </w:r>
      <w:r>
        <w:rPr>
          <w:rFonts w:ascii="Times New Roman" w:hAnsi="Times New Roman" w:cs="Times New Roman"/>
          <w:sz w:val="24"/>
          <w:szCs w:val="24"/>
        </w:rPr>
        <w:t xml:space="preserve"> godišnji izvještaj o izvršenju financijskog plana </w:t>
      </w:r>
      <w:r w:rsidR="00793D2F">
        <w:rPr>
          <w:rFonts w:ascii="Times New Roman" w:hAnsi="Times New Roman" w:cs="Times New Roman"/>
          <w:sz w:val="24"/>
          <w:szCs w:val="24"/>
        </w:rPr>
        <w:t>Instituta za jadranske kulture i melioraciju krša (u nastavku Institut)</w:t>
      </w:r>
      <w:r>
        <w:rPr>
          <w:rFonts w:ascii="Times New Roman" w:hAnsi="Times New Roman" w:cs="Times New Roman"/>
          <w:sz w:val="24"/>
          <w:szCs w:val="24"/>
        </w:rPr>
        <w:t xml:space="preserve"> za 2023. godinu</w:t>
      </w:r>
      <w:r w:rsidR="001F4BDE">
        <w:rPr>
          <w:rFonts w:ascii="Times New Roman" w:hAnsi="Times New Roman" w:cs="Times New Roman"/>
          <w:sz w:val="24"/>
          <w:szCs w:val="24"/>
        </w:rPr>
        <w:t xml:space="preserve"> tako da isti sadrži opći i posebni dio polugodišnjeg izvještaja o izvršenju financijskog plana i obrazloženje.</w:t>
      </w:r>
      <w:r w:rsidR="005C1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BDE" w:rsidRDefault="001F4BDE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Default="00FE09A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IZVRŠENJE FINANCIJSKOG PLANA</w:t>
      </w:r>
      <w:r w:rsidR="00793D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OPĆI DIO</w:t>
      </w:r>
    </w:p>
    <w:p w:rsidR="00EB65B9" w:rsidRDefault="00EB65B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</w:t>
      </w:r>
    </w:p>
    <w:p w:rsidR="00E7717E" w:rsidRDefault="00E7717E" w:rsidP="001F4B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0D1">
        <w:rPr>
          <w:rFonts w:ascii="Times New Roman" w:hAnsi="Times New Roman" w:cs="Times New Roman"/>
          <w:sz w:val="24"/>
          <w:szCs w:val="24"/>
        </w:rPr>
        <w:t xml:space="preserve">Ukupni </w:t>
      </w:r>
      <w:r w:rsidR="001A16C5">
        <w:rPr>
          <w:rFonts w:ascii="Times New Roman" w:hAnsi="Times New Roman" w:cs="Times New Roman"/>
          <w:sz w:val="24"/>
          <w:szCs w:val="24"/>
        </w:rPr>
        <w:t xml:space="preserve">planirani </w:t>
      </w:r>
      <w:r w:rsidRPr="005E76C5">
        <w:rPr>
          <w:rFonts w:ascii="Times New Roman" w:hAnsi="Times New Roman" w:cs="Times New Roman"/>
          <w:b/>
          <w:sz w:val="24"/>
          <w:szCs w:val="24"/>
        </w:rPr>
        <w:t>prihodi</w:t>
      </w:r>
      <w:r w:rsidR="001F4BDE" w:rsidRPr="005E7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BDE" w:rsidRPr="008340D1">
        <w:rPr>
          <w:rFonts w:ascii="Times New Roman" w:hAnsi="Times New Roman" w:cs="Times New Roman"/>
          <w:sz w:val="24"/>
          <w:szCs w:val="24"/>
        </w:rPr>
        <w:t xml:space="preserve"> Instituta </w:t>
      </w:r>
      <w:r w:rsidRPr="008340D1">
        <w:rPr>
          <w:rFonts w:ascii="Times New Roman" w:hAnsi="Times New Roman" w:cs="Times New Roman"/>
          <w:sz w:val="24"/>
          <w:szCs w:val="24"/>
        </w:rPr>
        <w:t xml:space="preserve">za </w:t>
      </w:r>
      <w:r w:rsidR="001F4BDE" w:rsidRPr="008340D1">
        <w:rPr>
          <w:rFonts w:ascii="Times New Roman" w:hAnsi="Times New Roman" w:cs="Times New Roman"/>
          <w:sz w:val="24"/>
          <w:szCs w:val="24"/>
        </w:rPr>
        <w:t xml:space="preserve">2023. godinu iznose 2.229.189 EUR </w:t>
      </w:r>
      <w:r w:rsidR="008340D1" w:rsidRPr="008340D1">
        <w:rPr>
          <w:rFonts w:ascii="Times New Roman" w:hAnsi="Times New Roman" w:cs="Times New Roman"/>
          <w:sz w:val="24"/>
          <w:szCs w:val="24"/>
        </w:rPr>
        <w:t>, a ostvareni</w:t>
      </w:r>
      <w:r w:rsidR="008340D1">
        <w:rPr>
          <w:rFonts w:ascii="Times New Roman" w:hAnsi="Times New Roman" w:cs="Times New Roman"/>
          <w:sz w:val="24"/>
          <w:szCs w:val="24"/>
        </w:rPr>
        <w:t xml:space="preserve"> su</w:t>
      </w:r>
      <w:r w:rsidR="008340D1" w:rsidRPr="008340D1">
        <w:rPr>
          <w:rFonts w:ascii="Times New Roman" w:hAnsi="Times New Roman" w:cs="Times New Roman"/>
          <w:sz w:val="24"/>
          <w:szCs w:val="24"/>
        </w:rPr>
        <w:t xml:space="preserve"> u razdoblju siječanj-</w:t>
      </w:r>
      <w:r w:rsidR="00C9088A">
        <w:rPr>
          <w:rFonts w:ascii="Times New Roman" w:hAnsi="Times New Roman" w:cs="Times New Roman"/>
          <w:sz w:val="24"/>
          <w:szCs w:val="24"/>
        </w:rPr>
        <w:t>prosinac 2023</w:t>
      </w:r>
      <w:r w:rsidR="008340D1" w:rsidRPr="008340D1">
        <w:rPr>
          <w:rFonts w:ascii="Times New Roman" w:hAnsi="Times New Roman" w:cs="Times New Roman"/>
          <w:sz w:val="24"/>
          <w:szCs w:val="24"/>
        </w:rPr>
        <w:t>. godine</w:t>
      </w:r>
      <w:r w:rsidR="008340D1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9088A">
        <w:rPr>
          <w:rFonts w:ascii="Times New Roman" w:hAnsi="Times New Roman" w:cs="Times New Roman"/>
          <w:sz w:val="24"/>
          <w:szCs w:val="24"/>
        </w:rPr>
        <w:t>2.602.094,02</w:t>
      </w:r>
      <w:r w:rsidR="008340D1">
        <w:rPr>
          <w:rFonts w:ascii="Times New Roman" w:hAnsi="Times New Roman" w:cs="Times New Roman"/>
          <w:sz w:val="24"/>
          <w:szCs w:val="24"/>
        </w:rPr>
        <w:t xml:space="preserve"> EUR što je </w:t>
      </w:r>
      <w:r w:rsidR="00C9088A">
        <w:rPr>
          <w:rFonts w:ascii="Times New Roman" w:hAnsi="Times New Roman" w:cs="Times New Roman"/>
          <w:sz w:val="24"/>
          <w:szCs w:val="24"/>
        </w:rPr>
        <w:t>116,73</w:t>
      </w:r>
      <w:r w:rsidR="005E76C5">
        <w:rPr>
          <w:rFonts w:ascii="Times New Roman" w:hAnsi="Times New Roman" w:cs="Times New Roman"/>
          <w:sz w:val="24"/>
          <w:szCs w:val="24"/>
        </w:rPr>
        <w:t xml:space="preserve"> % u odnosu na ukupne planirane prihode.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717E" w:rsidRDefault="00E7717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 izvorima financiranja</w:t>
      </w:r>
      <w:r w:rsidR="005E76C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E76C5">
        <w:rPr>
          <w:rFonts w:ascii="Times New Roman" w:hAnsi="Times New Roman" w:cs="Times New Roman"/>
          <w:b/>
          <w:sz w:val="24"/>
          <w:szCs w:val="24"/>
        </w:rPr>
        <w:t xml:space="preserve">            Plan             </w:t>
      </w:r>
      <w:r w:rsidR="00FE09A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E76C5">
        <w:rPr>
          <w:rFonts w:ascii="Times New Roman" w:hAnsi="Times New Roman" w:cs="Times New Roman"/>
          <w:b/>
          <w:sz w:val="24"/>
          <w:szCs w:val="24"/>
        </w:rPr>
        <w:t xml:space="preserve">  Izvršenje         </w:t>
      </w:r>
      <w:r w:rsidR="00FE09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E76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C5B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E76C5">
        <w:rPr>
          <w:rFonts w:ascii="Times New Roman" w:hAnsi="Times New Roman" w:cs="Times New Roman"/>
          <w:b/>
          <w:sz w:val="24"/>
          <w:szCs w:val="24"/>
        </w:rPr>
        <w:t xml:space="preserve"> Indeks</w:t>
      </w:r>
    </w:p>
    <w:p w:rsidR="00E7717E" w:rsidRDefault="00E7717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Izvor 11 (opći prihodi i primici)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          1.</w:t>
      </w:r>
      <w:r w:rsidR="007E07FE">
        <w:rPr>
          <w:rFonts w:ascii="Times New Roman" w:hAnsi="Times New Roman" w:cs="Times New Roman"/>
          <w:b/>
          <w:sz w:val="24"/>
          <w:szCs w:val="24"/>
        </w:rPr>
        <w:t>509</w:t>
      </w:r>
      <w:r w:rsidR="00915375">
        <w:rPr>
          <w:rFonts w:ascii="Times New Roman" w:hAnsi="Times New Roman" w:cs="Times New Roman"/>
          <w:b/>
          <w:sz w:val="24"/>
          <w:szCs w:val="24"/>
        </w:rPr>
        <w:t>.</w:t>
      </w:r>
      <w:r w:rsidR="007E07FE">
        <w:rPr>
          <w:rFonts w:ascii="Times New Roman" w:hAnsi="Times New Roman" w:cs="Times New Roman"/>
          <w:b/>
          <w:sz w:val="24"/>
          <w:szCs w:val="24"/>
        </w:rPr>
        <w:t>170</w:t>
      </w:r>
      <w:r w:rsidR="00186509">
        <w:rPr>
          <w:rFonts w:ascii="Times New Roman" w:hAnsi="Times New Roman" w:cs="Times New Roman"/>
          <w:b/>
          <w:sz w:val="24"/>
          <w:szCs w:val="24"/>
        </w:rPr>
        <w:t>,00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E7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197">
        <w:rPr>
          <w:rFonts w:ascii="Times New Roman" w:hAnsi="Times New Roman" w:cs="Times New Roman"/>
          <w:b/>
          <w:sz w:val="24"/>
          <w:szCs w:val="24"/>
        </w:rPr>
        <w:t>1</w:t>
      </w:r>
      <w:r w:rsidR="007427C0">
        <w:rPr>
          <w:rFonts w:ascii="Times New Roman" w:hAnsi="Times New Roman" w:cs="Times New Roman"/>
          <w:b/>
          <w:sz w:val="24"/>
          <w:szCs w:val="24"/>
        </w:rPr>
        <w:t>.</w:t>
      </w:r>
      <w:r w:rsidR="00DF1197">
        <w:rPr>
          <w:rFonts w:ascii="Times New Roman" w:hAnsi="Times New Roman" w:cs="Times New Roman"/>
          <w:b/>
          <w:sz w:val="24"/>
          <w:szCs w:val="24"/>
        </w:rPr>
        <w:t>543</w:t>
      </w:r>
      <w:r w:rsidR="007427C0">
        <w:rPr>
          <w:rFonts w:ascii="Times New Roman" w:hAnsi="Times New Roman" w:cs="Times New Roman"/>
          <w:b/>
          <w:sz w:val="24"/>
          <w:szCs w:val="24"/>
        </w:rPr>
        <w:t>.515,30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E76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7C0">
        <w:rPr>
          <w:rFonts w:ascii="Times New Roman" w:hAnsi="Times New Roman" w:cs="Times New Roman"/>
          <w:b/>
          <w:sz w:val="24"/>
          <w:szCs w:val="24"/>
        </w:rPr>
        <w:t>101,64</w:t>
      </w:r>
    </w:p>
    <w:p w:rsidR="00082B92" w:rsidRDefault="00082B92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Izvor 31 (vlastiti prihodi)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1865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 119.450</w:t>
      </w:r>
      <w:r w:rsidR="00186509">
        <w:rPr>
          <w:rFonts w:ascii="Times New Roman" w:hAnsi="Times New Roman" w:cs="Times New Roman"/>
          <w:b/>
          <w:sz w:val="24"/>
          <w:szCs w:val="24"/>
        </w:rPr>
        <w:t>,00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427C0">
        <w:rPr>
          <w:rFonts w:ascii="Times New Roman" w:hAnsi="Times New Roman" w:cs="Times New Roman"/>
          <w:b/>
          <w:sz w:val="24"/>
          <w:szCs w:val="24"/>
        </w:rPr>
        <w:t>131.192,89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427C0">
        <w:rPr>
          <w:rFonts w:ascii="Times New Roman" w:hAnsi="Times New Roman" w:cs="Times New Roman"/>
          <w:b/>
          <w:sz w:val="24"/>
          <w:szCs w:val="24"/>
        </w:rPr>
        <w:t>109,83</w:t>
      </w:r>
    </w:p>
    <w:p w:rsidR="00186509" w:rsidRDefault="00082B92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Izvor 5</w:t>
      </w:r>
      <w:r w:rsidR="005E76C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86509">
        <w:rPr>
          <w:rFonts w:ascii="Times New Roman" w:hAnsi="Times New Roman" w:cs="Times New Roman"/>
          <w:b/>
          <w:sz w:val="24"/>
          <w:szCs w:val="24"/>
        </w:rPr>
        <w:t>Pomoći EU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DF143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650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F143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71713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86509">
        <w:rPr>
          <w:rFonts w:ascii="Times New Roman" w:hAnsi="Times New Roman" w:cs="Times New Roman"/>
          <w:b/>
          <w:sz w:val="24"/>
          <w:szCs w:val="24"/>
        </w:rPr>
        <w:t xml:space="preserve">     0,00   </w:t>
      </w:r>
      <w:r w:rsidR="00DF143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8650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427C0">
        <w:rPr>
          <w:rFonts w:ascii="Times New Roman" w:hAnsi="Times New Roman" w:cs="Times New Roman"/>
          <w:b/>
          <w:sz w:val="24"/>
          <w:szCs w:val="24"/>
        </w:rPr>
        <w:t xml:space="preserve">  36.044,19</w:t>
      </w:r>
      <w:r w:rsidR="00DF143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865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427C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F1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509">
        <w:rPr>
          <w:rFonts w:ascii="Times New Roman" w:hAnsi="Times New Roman" w:cs="Times New Roman"/>
          <w:b/>
          <w:sz w:val="24"/>
          <w:szCs w:val="24"/>
        </w:rPr>
        <w:t>0,00</w:t>
      </w:r>
    </w:p>
    <w:p w:rsidR="00186509" w:rsidRDefault="0018650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Izvor 52 (Ostale pomoći)                          324.040,00          </w:t>
      </w:r>
      <w:r w:rsidR="007427C0">
        <w:rPr>
          <w:rFonts w:ascii="Times New Roman" w:hAnsi="Times New Roman" w:cs="Times New Roman"/>
          <w:b/>
          <w:sz w:val="24"/>
          <w:szCs w:val="24"/>
        </w:rPr>
        <w:t>551.513,53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427C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7C0">
        <w:rPr>
          <w:rFonts w:ascii="Times New Roman" w:hAnsi="Times New Roman" w:cs="Times New Roman"/>
          <w:b/>
          <w:sz w:val="24"/>
          <w:szCs w:val="24"/>
        </w:rPr>
        <w:t>170,20</w:t>
      </w:r>
    </w:p>
    <w:p w:rsidR="00082E80" w:rsidRDefault="0018650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082E80">
        <w:rPr>
          <w:rFonts w:ascii="Times New Roman" w:hAnsi="Times New Roman" w:cs="Times New Roman"/>
          <w:b/>
          <w:sz w:val="24"/>
          <w:szCs w:val="24"/>
        </w:rPr>
        <w:t>zvor 12</w:t>
      </w:r>
      <w:r w:rsidR="002D13CC">
        <w:rPr>
          <w:rFonts w:ascii="Times New Roman" w:hAnsi="Times New Roman" w:cs="Times New Roman"/>
          <w:b/>
          <w:sz w:val="24"/>
          <w:szCs w:val="24"/>
        </w:rPr>
        <w:t xml:space="preserve"> (Sredstva učešća za pomoći)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C5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E07FE">
        <w:rPr>
          <w:rFonts w:ascii="Times New Roman" w:hAnsi="Times New Roman" w:cs="Times New Roman"/>
          <w:b/>
          <w:sz w:val="24"/>
          <w:szCs w:val="24"/>
        </w:rPr>
        <w:t>34.210</w:t>
      </w:r>
      <w:r>
        <w:rPr>
          <w:rFonts w:ascii="Times New Roman" w:hAnsi="Times New Roman" w:cs="Times New Roman"/>
          <w:b/>
          <w:sz w:val="24"/>
          <w:szCs w:val="24"/>
        </w:rPr>
        <w:t>,00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C5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427C0">
        <w:rPr>
          <w:rFonts w:ascii="Times New Roman" w:hAnsi="Times New Roman" w:cs="Times New Roman"/>
          <w:b/>
          <w:sz w:val="24"/>
          <w:szCs w:val="24"/>
        </w:rPr>
        <w:t>25.102,56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E0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7C0">
        <w:rPr>
          <w:rFonts w:ascii="Times New Roman" w:hAnsi="Times New Roman" w:cs="Times New Roman"/>
          <w:b/>
          <w:sz w:val="24"/>
          <w:szCs w:val="24"/>
        </w:rPr>
        <w:t xml:space="preserve">   73,38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FE09AC" w:rsidRDefault="00082B92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Izvor 563 (EFRR)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186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242.319</w:t>
      </w:r>
      <w:r w:rsidR="00186509">
        <w:rPr>
          <w:rFonts w:ascii="Times New Roman" w:hAnsi="Times New Roman" w:cs="Times New Roman"/>
          <w:b/>
          <w:sz w:val="24"/>
          <w:szCs w:val="24"/>
        </w:rPr>
        <w:t>,00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427C0">
        <w:rPr>
          <w:rFonts w:ascii="Times New Roman" w:hAnsi="Times New Roman" w:cs="Times New Roman"/>
          <w:b/>
          <w:sz w:val="24"/>
          <w:szCs w:val="24"/>
        </w:rPr>
        <w:t>172.269,51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427C0">
        <w:rPr>
          <w:rFonts w:ascii="Times New Roman" w:hAnsi="Times New Roman" w:cs="Times New Roman"/>
          <w:b/>
          <w:sz w:val="24"/>
          <w:szCs w:val="24"/>
        </w:rPr>
        <w:t xml:space="preserve">   71,09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27C0" w:rsidRDefault="007427C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Izvor 58</w:t>
      </w:r>
      <w:r w:rsidR="0044185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(Instrumenti EU/NPOO)                     0,00</w:t>
      </w:r>
      <w:r w:rsidR="003C5BB5">
        <w:rPr>
          <w:rFonts w:ascii="Times New Roman" w:hAnsi="Times New Roman" w:cs="Times New Roman"/>
          <w:b/>
          <w:sz w:val="24"/>
          <w:szCs w:val="24"/>
        </w:rPr>
        <w:t xml:space="preserve">          132.900,00               0,00</w:t>
      </w:r>
    </w:p>
    <w:p w:rsidR="00082B92" w:rsidRDefault="00FE09A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Izvor  71 (Prihodi od nefinancijske imovine) </w:t>
      </w:r>
      <w:r w:rsidR="0071713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0,00         </w:t>
      </w:r>
      <w:r w:rsidR="00D751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BB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9.556,04</w:t>
      </w:r>
      <w:r w:rsidR="0093226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C5BB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751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B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0,00</w:t>
      </w:r>
    </w:p>
    <w:p w:rsidR="004D0182" w:rsidRDefault="00082B9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2B92">
        <w:rPr>
          <w:rFonts w:ascii="Times New Roman" w:hAnsi="Times New Roman" w:cs="Times New Roman"/>
          <w:sz w:val="24"/>
          <w:szCs w:val="24"/>
        </w:rPr>
        <w:t xml:space="preserve">Prihodi </w:t>
      </w:r>
      <w:r w:rsidR="00FE09AC">
        <w:rPr>
          <w:rFonts w:ascii="Times New Roman" w:hAnsi="Times New Roman" w:cs="Times New Roman"/>
          <w:sz w:val="24"/>
          <w:szCs w:val="24"/>
        </w:rPr>
        <w:t>na</w:t>
      </w:r>
      <w:r w:rsidRPr="00082B92">
        <w:rPr>
          <w:rFonts w:ascii="Times New Roman" w:hAnsi="Times New Roman" w:cs="Times New Roman"/>
          <w:sz w:val="24"/>
          <w:szCs w:val="24"/>
        </w:rPr>
        <w:t xml:space="preserve"> izvor</w:t>
      </w:r>
      <w:r w:rsidR="004D0182">
        <w:rPr>
          <w:rFonts w:ascii="Times New Roman" w:hAnsi="Times New Roman" w:cs="Times New Roman"/>
          <w:sz w:val="24"/>
          <w:szCs w:val="24"/>
        </w:rPr>
        <w:t>u 51 nisu</w:t>
      </w:r>
      <w:r w:rsidRPr="00082B92">
        <w:rPr>
          <w:rFonts w:ascii="Times New Roman" w:hAnsi="Times New Roman" w:cs="Times New Roman"/>
          <w:sz w:val="24"/>
          <w:szCs w:val="24"/>
        </w:rPr>
        <w:t xml:space="preserve"> planirani </w:t>
      </w:r>
      <w:r w:rsidR="004D0182">
        <w:rPr>
          <w:rFonts w:ascii="Times New Roman" w:hAnsi="Times New Roman" w:cs="Times New Roman"/>
          <w:sz w:val="24"/>
          <w:szCs w:val="24"/>
        </w:rPr>
        <w:t xml:space="preserve">zbog činjenice da se naknadno ugovorio nastavak </w:t>
      </w:r>
      <w:r w:rsidR="0071713F">
        <w:rPr>
          <w:rFonts w:ascii="Times New Roman" w:hAnsi="Times New Roman" w:cs="Times New Roman"/>
          <w:sz w:val="24"/>
          <w:szCs w:val="24"/>
        </w:rPr>
        <w:t xml:space="preserve">provođenja </w:t>
      </w:r>
      <w:r w:rsidR="004D0182">
        <w:rPr>
          <w:rFonts w:ascii="Times New Roman" w:hAnsi="Times New Roman" w:cs="Times New Roman"/>
          <w:sz w:val="24"/>
          <w:szCs w:val="24"/>
        </w:rPr>
        <w:t xml:space="preserve">projekta </w:t>
      </w:r>
      <w:proofErr w:type="spellStart"/>
      <w:r w:rsidR="004D0182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="004D0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182">
        <w:rPr>
          <w:rFonts w:ascii="Times New Roman" w:hAnsi="Times New Roman" w:cs="Times New Roman"/>
          <w:sz w:val="24"/>
          <w:szCs w:val="24"/>
        </w:rPr>
        <w:t>COOPeR.regionalna</w:t>
      </w:r>
      <w:proofErr w:type="spellEnd"/>
      <w:r w:rsidR="004D0182">
        <w:rPr>
          <w:rFonts w:ascii="Times New Roman" w:hAnsi="Times New Roman" w:cs="Times New Roman"/>
          <w:sz w:val="24"/>
          <w:szCs w:val="24"/>
        </w:rPr>
        <w:t xml:space="preserve"> suradnja između Republike Hrvatske, Bosne i Hercegovine i Crne Gore.</w:t>
      </w:r>
    </w:p>
    <w:p w:rsidR="004D0182" w:rsidRDefault="004D018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izvoru 71 ostvaren je neplanirani prihod od HBOR-a temeljem Ugovora o osnivanju (ustanovljavanju) prava služnosti i zakupa zemljišta Instituta</w:t>
      </w:r>
      <w:r w:rsidR="0071713F">
        <w:rPr>
          <w:rFonts w:ascii="Times New Roman" w:hAnsi="Times New Roman" w:cs="Times New Roman"/>
          <w:sz w:val="24"/>
          <w:szCs w:val="24"/>
        </w:rPr>
        <w:t xml:space="preserve"> na području Kaštela</w:t>
      </w:r>
      <w:r w:rsidR="00DF1857">
        <w:rPr>
          <w:rFonts w:ascii="Times New Roman" w:hAnsi="Times New Roman" w:cs="Times New Roman"/>
          <w:sz w:val="24"/>
          <w:szCs w:val="24"/>
        </w:rPr>
        <w:t>.</w:t>
      </w:r>
    </w:p>
    <w:p w:rsidR="00AB6DCB" w:rsidRDefault="003A7DB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52  sadrži namjenske prihode, prijenose sredstava između proračunskih korisnika istog proračuna na temelju propisa ili natječaja. Ovdje su uključena i sredstva projekata EU </w:t>
      </w:r>
      <w:r w:rsidR="0041016E">
        <w:rPr>
          <w:rFonts w:ascii="Times New Roman" w:hAnsi="Times New Roman" w:cs="Times New Roman"/>
          <w:sz w:val="24"/>
          <w:szCs w:val="24"/>
        </w:rPr>
        <w:t>koja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ostvarujemo</w:t>
      </w:r>
      <w:r w:rsidR="00585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drugog proračunskog korisnika unutar Državnog proračuna</w:t>
      </w:r>
      <w:r w:rsidR="0041016E">
        <w:rPr>
          <w:rFonts w:ascii="Times New Roman" w:hAnsi="Times New Roman" w:cs="Times New Roman"/>
          <w:sz w:val="24"/>
          <w:szCs w:val="24"/>
        </w:rPr>
        <w:t>. Temeljem nastavka financiranja programa i projekata namjenskih prihoda</w:t>
      </w:r>
      <w:r w:rsidR="00DF1857">
        <w:rPr>
          <w:rFonts w:ascii="Times New Roman" w:hAnsi="Times New Roman" w:cs="Times New Roman"/>
          <w:sz w:val="24"/>
          <w:szCs w:val="24"/>
        </w:rPr>
        <w:t xml:space="preserve"> na ovom izvoru su planirana i ostvarena</w:t>
      </w:r>
      <w:r w:rsidR="0041016E">
        <w:rPr>
          <w:rFonts w:ascii="Times New Roman" w:hAnsi="Times New Roman" w:cs="Times New Roman"/>
          <w:sz w:val="24"/>
          <w:szCs w:val="24"/>
        </w:rPr>
        <w:t xml:space="preserve">: sredstva Hrvatske zaklade za znanost </w:t>
      </w:r>
      <w:r w:rsidR="005858B0">
        <w:rPr>
          <w:rFonts w:ascii="Times New Roman" w:hAnsi="Times New Roman" w:cs="Times New Roman"/>
          <w:sz w:val="24"/>
          <w:szCs w:val="24"/>
        </w:rPr>
        <w:t>-</w:t>
      </w:r>
      <w:r w:rsidR="0041016E">
        <w:rPr>
          <w:rFonts w:ascii="Times New Roman" w:hAnsi="Times New Roman" w:cs="Times New Roman"/>
          <w:sz w:val="24"/>
          <w:szCs w:val="24"/>
        </w:rPr>
        <w:t xml:space="preserve">plaće za doktorande i </w:t>
      </w:r>
      <w:r w:rsidR="0093226F">
        <w:rPr>
          <w:rFonts w:ascii="Times New Roman" w:hAnsi="Times New Roman" w:cs="Times New Roman"/>
          <w:sz w:val="24"/>
          <w:szCs w:val="24"/>
        </w:rPr>
        <w:t>nastavak</w:t>
      </w:r>
      <w:r w:rsidR="0041016E">
        <w:rPr>
          <w:rFonts w:ascii="Times New Roman" w:hAnsi="Times New Roman" w:cs="Times New Roman"/>
          <w:sz w:val="24"/>
          <w:szCs w:val="24"/>
        </w:rPr>
        <w:t xml:space="preserve"> financiranj</w:t>
      </w:r>
      <w:r w:rsidR="0093226F">
        <w:rPr>
          <w:rFonts w:ascii="Times New Roman" w:hAnsi="Times New Roman" w:cs="Times New Roman"/>
          <w:sz w:val="24"/>
          <w:szCs w:val="24"/>
        </w:rPr>
        <w:t>a</w:t>
      </w:r>
      <w:r w:rsidR="0041016E">
        <w:rPr>
          <w:rFonts w:ascii="Times New Roman" w:hAnsi="Times New Roman" w:cs="Times New Roman"/>
          <w:sz w:val="24"/>
          <w:szCs w:val="24"/>
        </w:rPr>
        <w:t xml:space="preserve"> </w:t>
      </w:r>
      <w:r w:rsidR="0093226F">
        <w:rPr>
          <w:rFonts w:ascii="Times New Roman" w:hAnsi="Times New Roman" w:cs="Times New Roman"/>
          <w:sz w:val="24"/>
          <w:szCs w:val="24"/>
        </w:rPr>
        <w:t>dva</w:t>
      </w:r>
      <w:r w:rsidR="0041016E">
        <w:rPr>
          <w:rFonts w:ascii="Times New Roman" w:hAnsi="Times New Roman" w:cs="Times New Roman"/>
          <w:sz w:val="24"/>
          <w:szCs w:val="24"/>
        </w:rPr>
        <w:t xml:space="preserve"> projekta</w:t>
      </w:r>
      <w:r w:rsidR="003C5BB5">
        <w:rPr>
          <w:rFonts w:ascii="Times New Roman" w:hAnsi="Times New Roman" w:cs="Times New Roman"/>
          <w:sz w:val="24"/>
          <w:szCs w:val="24"/>
        </w:rPr>
        <w:t xml:space="preserve"> </w:t>
      </w:r>
      <w:r w:rsidR="00DF1857">
        <w:rPr>
          <w:rFonts w:ascii="Times New Roman" w:hAnsi="Times New Roman" w:cs="Times New Roman"/>
          <w:sz w:val="24"/>
          <w:szCs w:val="24"/>
        </w:rPr>
        <w:t>,</w:t>
      </w:r>
      <w:r w:rsidR="006B776B">
        <w:rPr>
          <w:rFonts w:ascii="Times New Roman" w:hAnsi="Times New Roman" w:cs="Times New Roman"/>
          <w:sz w:val="24"/>
          <w:szCs w:val="24"/>
        </w:rPr>
        <w:t xml:space="preserve"> </w:t>
      </w:r>
      <w:r w:rsidR="003C5BB5">
        <w:rPr>
          <w:rFonts w:ascii="Times New Roman" w:hAnsi="Times New Roman" w:cs="Times New Roman"/>
          <w:sz w:val="24"/>
          <w:szCs w:val="24"/>
        </w:rPr>
        <w:t>a krajem proračunske godine uplaćena su sredstva</w:t>
      </w:r>
      <w:r w:rsidR="003C688F">
        <w:rPr>
          <w:rFonts w:ascii="Times New Roman" w:hAnsi="Times New Roman" w:cs="Times New Roman"/>
          <w:sz w:val="24"/>
          <w:szCs w:val="24"/>
        </w:rPr>
        <w:t xml:space="preserve"> u iznosu od 83.496,67</w:t>
      </w:r>
      <w:r w:rsidR="006B776B">
        <w:rPr>
          <w:rFonts w:ascii="Times New Roman" w:hAnsi="Times New Roman" w:cs="Times New Roman"/>
          <w:sz w:val="24"/>
          <w:szCs w:val="24"/>
        </w:rPr>
        <w:t xml:space="preserve"> EUR-a</w:t>
      </w:r>
      <w:r w:rsidR="003C5BB5">
        <w:rPr>
          <w:rFonts w:ascii="Times New Roman" w:hAnsi="Times New Roman" w:cs="Times New Roman"/>
          <w:sz w:val="24"/>
          <w:szCs w:val="24"/>
        </w:rPr>
        <w:t xml:space="preserve"> za dva nova projekta Hrvatske zaklade za znanost koja su odobrena nakon donošenja proračuna i nisu planirana u izvornom planu</w:t>
      </w:r>
      <w:r w:rsidR="006B776B">
        <w:rPr>
          <w:rFonts w:ascii="Times New Roman" w:hAnsi="Times New Roman" w:cs="Times New Roman"/>
          <w:sz w:val="24"/>
          <w:szCs w:val="24"/>
        </w:rPr>
        <w:t xml:space="preserve"> kao i sredstva projekta Ministarstva poljoprivrede (navodnjavanje pokusnih polja) u iznosu od 39.846,40 EUR-a.</w:t>
      </w:r>
      <w:r w:rsidR="00BA4DD7">
        <w:rPr>
          <w:rFonts w:ascii="Times New Roman" w:hAnsi="Times New Roman" w:cs="Times New Roman"/>
          <w:sz w:val="24"/>
          <w:szCs w:val="24"/>
        </w:rPr>
        <w:t xml:space="preserve"> Za navedene projekte uplaćena sredstva se kroz višak prihoda prenose u 2024. godinu. </w:t>
      </w:r>
      <w:r w:rsidR="006B776B">
        <w:rPr>
          <w:rFonts w:ascii="Times New Roman" w:hAnsi="Times New Roman" w:cs="Times New Roman"/>
          <w:sz w:val="24"/>
          <w:szCs w:val="24"/>
        </w:rPr>
        <w:t xml:space="preserve"> Nastavlja se </w:t>
      </w:r>
      <w:r w:rsidR="0041016E">
        <w:rPr>
          <w:rFonts w:ascii="Times New Roman" w:hAnsi="Times New Roman" w:cs="Times New Roman"/>
          <w:sz w:val="24"/>
          <w:szCs w:val="24"/>
        </w:rPr>
        <w:t>provedb</w:t>
      </w:r>
      <w:r w:rsidR="006B776B">
        <w:rPr>
          <w:rFonts w:ascii="Times New Roman" w:hAnsi="Times New Roman" w:cs="Times New Roman"/>
          <w:sz w:val="24"/>
          <w:szCs w:val="24"/>
        </w:rPr>
        <w:t>a</w:t>
      </w:r>
      <w:r w:rsidR="0041016E">
        <w:rPr>
          <w:rFonts w:ascii="Times New Roman" w:hAnsi="Times New Roman" w:cs="Times New Roman"/>
          <w:sz w:val="24"/>
          <w:szCs w:val="24"/>
        </w:rPr>
        <w:t xml:space="preserve"> Nacionalnog programa </w:t>
      </w:r>
      <w:r w:rsidR="00250FB7">
        <w:rPr>
          <w:rFonts w:ascii="Times New Roman" w:hAnsi="Times New Roman" w:cs="Times New Roman"/>
          <w:sz w:val="24"/>
          <w:szCs w:val="24"/>
        </w:rPr>
        <w:t>očuvanja i održive uporabe biljnih genetski izvora</w:t>
      </w:r>
      <w:r w:rsidR="00DF1857">
        <w:rPr>
          <w:rFonts w:ascii="Times New Roman" w:hAnsi="Times New Roman" w:cs="Times New Roman"/>
          <w:sz w:val="24"/>
          <w:szCs w:val="24"/>
        </w:rPr>
        <w:t>, projekti Splitsko-dalmatinske županije</w:t>
      </w:r>
      <w:r w:rsidR="00AB6DCB">
        <w:rPr>
          <w:rFonts w:ascii="Times New Roman" w:hAnsi="Times New Roman" w:cs="Times New Roman"/>
          <w:sz w:val="24"/>
          <w:szCs w:val="24"/>
        </w:rPr>
        <w:t xml:space="preserve"> kao i </w:t>
      </w:r>
      <w:proofErr w:type="spellStart"/>
      <w:r w:rsidR="00AB6DCB">
        <w:rPr>
          <w:rFonts w:ascii="Times New Roman" w:hAnsi="Times New Roman" w:cs="Times New Roman"/>
          <w:sz w:val="24"/>
          <w:szCs w:val="24"/>
        </w:rPr>
        <w:t>podprojekti</w:t>
      </w:r>
      <w:proofErr w:type="spellEnd"/>
      <w:r w:rsidR="00AB6DCB">
        <w:rPr>
          <w:rFonts w:ascii="Times New Roman" w:hAnsi="Times New Roman" w:cs="Times New Roman"/>
          <w:sz w:val="24"/>
          <w:szCs w:val="24"/>
        </w:rPr>
        <w:t xml:space="preserve"> EU:</w:t>
      </w:r>
      <w:r w:rsidR="00082B92" w:rsidRPr="00082B92">
        <w:rPr>
          <w:rFonts w:ascii="Times New Roman" w:hAnsi="Times New Roman" w:cs="Times New Roman"/>
          <w:sz w:val="24"/>
          <w:szCs w:val="24"/>
        </w:rPr>
        <w:t xml:space="preserve"> </w:t>
      </w:r>
      <w:r w:rsidR="00250FB7">
        <w:rPr>
          <w:rFonts w:ascii="Times New Roman" w:hAnsi="Times New Roman" w:cs="Times New Roman"/>
          <w:sz w:val="24"/>
          <w:szCs w:val="24"/>
        </w:rPr>
        <w:t>projekti K.K. -</w:t>
      </w:r>
      <w:r w:rsidR="0093226F">
        <w:rPr>
          <w:rFonts w:ascii="Times New Roman" w:hAnsi="Times New Roman" w:cs="Times New Roman"/>
          <w:sz w:val="24"/>
          <w:szCs w:val="24"/>
        </w:rPr>
        <w:t>K</w:t>
      </w:r>
      <w:r w:rsidR="00250FB7">
        <w:rPr>
          <w:rFonts w:ascii="Times New Roman" w:hAnsi="Times New Roman" w:cs="Times New Roman"/>
          <w:sz w:val="24"/>
          <w:szCs w:val="24"/>
        </w:rPr>
        <w:t xml:space="preserve">limatske promjene </w:t>
      </w:r>
      <w:proofErr w:type="spellStart"/>
      <w:r w:rsidR="00250FB7">
        <w:rPr>
          <w:rFonts w:ascii="Times New Roman" w:hAnsi="Times New Roman" w:cs="Times New Roman"/>
          <w:sz w:val="24"/>
          <w:szCs w:val="24"/>
        </w:rPr>
        <w:t>Tolvin</w:t>
      </w:r>
      <w:proofErr w:type="spellEnd"/>
      <w:r w:rsidR="00250FB7">
        <w:rPr>
          <w:rFonts w:ascii="Times New Roman" w:hAnsi="Times New Roman" w:cs="Times New Roman"/>
          <w:sz w:val="24"/>
          <w:szCs w:val="24"/>
        </w:rPr>
        <w:t xml:space="preserve">, CEKOM 3LJ i projekt Znanstvenog centra izvrsnosti (ZCI) koji su u završnoj fazi provedbe. Za projekt ZCI </w:t>
      </w:r>
      <w:proofErr w:type="spellStart"/>
      <w:r w:rsidR="00250FB7">
        <w:rPr>
          <w:rFonts w:ascii="Times New Roman" w:hAnsi="Times New Roman" w:cs="Times New Roman"/>
          <w:sz w:val="24"/>
          <w:szCs w:val="24"/>
        </w:rPr>
        <w:t>predfinancirali</w:t>
      </w:r>
      <w:proofErr w:type="spellEnd"/>
      <w:r w:rsidR="00250FB7">
        <w:rPr>
          <w:rFonts w:ascii="Times New Roman" w:hAnsi="Times New Roman" w:cs="Times New Roman"/>
          <w:sz w:val="24"/>
          <w:szCs w:val="24"/>
        </w:rPr>
        <w:t xml:space="preserve"> smo iz vlastitih izvora rashode za završni ZNS</w:t>
      </w:r>
      <w:r w:rsidR="005858B0">
        <w:rPr>
          <w:rFonts w:ascii="Times New Roman" w:hAnsi="Times New Roman" w:cs="Times New Roman"/>
          <w:sz w:val="24"/>
          <w:szCs w:val="24"/>
        </w:rPr>
        <w:t xml:space="preserve"> u 2022. godini, </w:t>
      </w:r>
      <w:r w:rsidR="00250FB7">
        <w:rPr>
          <w:rFonts w:ascii="Times New Roman" w:hAnsi="Times New Roman" w:cs="Times New Roman"/>
          <w:sz w:val="24"/>
          <w:szCs w:val="24"/>
        </w:rPr>
        <w:t xml:space="preserve">a nadoknadu sredstava </w:t>
      </w:r>
      <w:r w:rsidR="00DF1857">
        <w:rPr>
          <w:rFonts w:ascii="Times New Roman" w:hAnsi="Times New Roman" w:cs="Times New Roman"/>
          <w:sz w:val="24"/>
          <w:szCs w:val="24"/>
        </w:rPr>
        <w:t>smo</w:t>
      </w:r>
      <w:r w:rsidR="00250FB7">
        <w:rPr>
          <w:rFonts w:ascii="Times New Roman" w:hAnsi="Times New Roman" w:cs="Times New Roman"/>
          <w:sz w:val="24"/>
          <w:szCs w:val="24"/>
        </w:rPr>
        <w:t xml:space="preserve"> ostvariti u 2023. godini</w:t>
      </w:r>
      <w:r w:rsidR="005858B0">
        <w:rPr>
          <w:rFonts w:ascii="Times New Roman" w:hAnsi="Times New Roman" w:cs="Times New Roman"/>
          <w:sz w:val="24"/>
          <w:szCs w:val="24"/>
        </w:rPr>
        <w:t>.</w:t>
      </w:r>
      <w:r w:rsidR="00250FB7">
        <w:rPr>
          <w:rFonts w:ascii="Times New Roman" w:hAnsi="Times New Roman" w:cs="Times New Roman"/>
          <w:sz w:val="24"/>
          <w:szCs w:val="24"/>
        </w:rPr>
        <w:t xml:space="preserve"> </w:t>
      </w:r>
      <w:r w:rsidR="00AB6DCB">
        <w:rPr>
          <w:rFonts w:ascii="Times New Roman" w:hAnsi="Times New Roman" w:cs="Times New Roman"/>
          <w:sz w:val="24"/>
          <w:szCs w:val="24"/>
        </w:rPr>
        <w:t>Ostvareni</w:t>
      </w:r>
      <w:r w:rsidR="00250FB7">
        <w:rPr>
          <w:rFonts w:ascii="Times New Roman" w:hAnsi="Times New Roman" w:cs="Times New Roman"/>
          <w:sz w:val="24"/>
          <w:szCs w:val="24"/>
        </w:rPr>
        <w:t xml:space="preserve"> prihod za koji smo rashode </w:t>
      </w:r>
      <w:r w:rsidR="009237EF">
        <w:rPr>
          <w:rFonts w:ascii="Times New Roman" w:hAnsi="Times New Roman" w:cs="Times New Roman"/>
          <w:sz w:val="24"/>
          <w:szCs w:val="24"/>
        </w:rPr>
        <w:t xml:space="preserve">izvršili u 2022. godini iz vlastitih izvora, </w:t>
      </w:r>
      <w:r w:rsidR="00AB6DCB">
        <w:rPr>
          <w:rFonts w:ascii="Times New Roman" w:hAnsi="Times New Roman" w:cs="Times New Roman"/>
          <w:sz w:val="24"/>
          <w:szCs w:val="24"/>
        </w:rPr>
        <w:t>korist</w:t>
      </w:r>
      <w:r w:rsidR="00BA4DD7">
        <w:rPr>
          <w:rFonts w:ascii="Times New Roman" w:hAnsi="Times New Roman" w:cs="Times New Roman"/>
          <w:sz w:val="24"/>
          <w:szCs w:val="24"/>
        </w:rPr>
        <w:t>ili smo</w:t>
      </w:r>
      <w:r w:rsidR="00AB6DCB">
        <w:rPr>
          <w:rFonts w:ascii="Times New Roman" w:hAnsi="Times New Roman" w:cs="Times New Roman"/>
          <w:sz w:val="24"/>
          <w:szCs w:val="24"/>
        </w:rPr>
        <w:t xml:space="preserve"> za pokriće rashoda vlastite djelatnost. Ostvareni su i prihodi </w:t>
      </w:r>
      <w:r w:rsidR="009237EF">
        <w:rPr>
          <w:rFonts w:ascii="Times New Roman" w:hAnsi="Times New Roman" w:cs="Times New Roman"/>
          <w:sz w:val="24"/>
          <w:szCs w:val="24"/>
        </w:rPr>
        <w:t>novi</w:t>
      </w:r>
      <w:r w:rsidR="00DF1857">
        <w:rPr>
          <w:rFonts w:ascii="Times New Roman" w:hAnsi="Times New Roman" w:cs="Times New Roman"/>
          <w:sz w:val="24"/>
          <w:szCs w:val="24"/>
        </w:rPr>
        <w:t>h</w:t>
      </w:r>
      <w:r w:rsidR="009237EF">
        <w:rPr>
          <w:rFonts w:ascii="Times New Roman" w:hAnsi="Times New Roman" w:cs="Times New Roman"/>
          <w:sz w:val="24"/>
          <w:szCs w:val="24"/>
        </w:rPr>
        <w:t xml:space="preserve"> projek</w:t>
      </w:r>
      <w:r w:rsidR="00E70E23">
        <w:rPr>
          <w:rFonts w:ascii="Times New Roman" w:hAnsi="Times New Roman" w:cs="Times New Roman"/>
          <w:sz w:val="24"/>
          <w:szCs w:val="24"/>
        </w:rPr>
        <w:t>a</w:t>
      </w:r>
      <w:r w:rsidR="00DF1857">
        <w:rPr>
          <w:rFonts w:ascii="Times New Roman" w:hAnsi="Times New Roman" w:cs="Times New Roman"/>
          <w:sz w:val="24"/>
          <w:szCs w:val="24"/>
        </w:rPr>
        <w:t xml:space="preserve">ta </w:t>
      </w:r>
      <w:r w:rsidR="009237EF">
        <w:rPr>
          <w:rFonts w:ascii="Times New Roman" w:hAnsi="Times New Roman" w:cs="Times New Roman"/>
          <w:sz w:val="24"/>
          <w:szCs w:val="24"/>
        </w:rPr>
        <w:t>financirani</w:t>
      </w:r>
      <w:r w:rsidR="00AB6DCB">
        <w:rPr>
          <w:rFonts w:ascii="Times New Roman" w:hAnsi="Times New Roman" w:cs="Times New Roman"/>
          <w:sz w:val="24"/>
          <w:szCs w:val="24"/>
        </w:rPr>
        <w:t>h</w:t>
      </w:r>
      <w:r w:rsidR="009237EF">
        <w:rPr>
          <w:rFonts w:ascii="Times New Roman" w:hAnsi="Times New Roman" w:cs="Times New Roman"/>
          <w:sz w:val="24"/>
          <w:szCs w:val="24"/>
        </w:rPr>
        <w:t xml:space="preserve"> preko Sveučilišta u Splitu: Blue-</w:t>
      </w:r>
      <w:proofErr w:type="spellStart"/>
      <w:r w:rsidR="009237EF">
        <w:rPr>
          <w:rFonts w:ascii="Times New Roman" w:hAnsi="Times New Roman" w:cs="Times New Roman"/>
          <w:sz w:val="24"/>
          <w:szCs w:val="24"/>
        </w:rPr>
        <w:t>connect</w:t>
      </w:r>
      <w:proofErr w:type="spellEnd"/>
      <w:r w:rsidR="009237EF">
        <w:rPr>
          <w:rFonts w:ascii="Times New Roman" w:hAnsi="Times New Roman" w:cs="Times New Roman"/>
          <w:sz w:val="24"/>
          <w:szCs w:val="24"/>
        </w:rPr>
        <w:t xml:space="preserve"> </w:t>
      </w:r>
      <w:r w:rsidR="001F6077">
        <w:rPr>
          <w:rFonts w:ascii="Times New Roman" w:hAnsi="Times New Roman" w:cs="Times New Roman"/>
          <w:sz w:val="24"/>
          <w:szCs w:val="24"/>
        </w:rPr>
        <w:t xml:space="preserve">- </w:t>
      </w:r>
      <w:r w:rsidR="009237EF">
        <w:rPr>
          <w:rFonts w:ascii="Times New Roman" w:hAnsi="Times New Roman" w:cs="Times New Roman"/>
          <w:sz w:val="24"/>
          <w:szCs w:val="24"/>
        </w:rPr>
        <w:t xml:space="preserve">Noć istraživača </w:t>
      </w:r>
      <w:r w:rsidR="00AB6DCB">
        <w:rPr>
          <w:rFonts w:ascii="Times New Roman" w:hAnsi="Times New Roman" w:cs="Times New Roman"/>
          <w:sz w:val="24"/>
          <w:szCs w:val="24"/>
        </w:rPr>
        <w:t>kao i</w:t>
      </w:r>
      <w:r w:rsidR="0014100D">
        <w:rPr>
          <w:rFonts w:ascii="Times New Roman" w:hAnsi="Times New Roman" w:cs="Times New Roman"/>
          <w:sz w:val="24"/>
          <w:szCs w:val="24"/>
        </w:rPr>
        <w:t xml:space="preserve"> </w:t>
      </w:r>
      <w:r w:rsidR="00E70E23">
        <w:rPr>
          <w:rFonts w:ascii="Times New Roman" w:hAnsi="Times New Roman" w:cs="Times New Roman"/>
          <w:sz w:val="24"/>
          <w:szCs w:val="24"/>
        </w:rPr>
        <w:t>projekti</w:t>
      </w:r>
      <w:r w:rsidR="0014100D">
        <w:rPr>
          <w:rFonts w:ascii="Times New Roman" w:hAnsi="Times New Roman" w:cs="Times New Roman"/>
          <w:sz w:val="24"/>
          <w:szCs w:val="24"/>
        </w:rPr>
        <w:t>: P</w:t>
      </w:r>
      <w:r w:rsidR="00AB6DCB">
        <w:rPr>
          <w:rFonts w:ascii="Times New Roman" w:hAnsi="Times New Roman" w:cs="Times New Roman"/>
          <w:sz w:val="24"/>
          <w:szCs w:val="24"/>
        </w:rPr>
        <w:t>RIMA Ministarstva znanosti i obrazovanja</w:t>
      </w:r>
      <w:r w:rsidR="0071713F">
        <w:rPr>
          <w:rFonts w:ascii="Times New Roman" w:hAnsi="Times New Roman" w:cs="Times New Roman"/>
          <w:sz w:val="24"/>
          <w:szCs w:val="24"/>
        </w:rPr>
        <w:t xml:space="preserve"> i</w:t>
      </w:r>
      <w:r w:rsidR="00E70E23">
        <w:rPr>
          <w:rFonts w:ascii="Times New Roman" w:hAnsi="Times New Roman" w:cs="Times New Roman"/>
          <w:sz w:val="24"/>
          <w:szCs w:val="24"/>
        </w:rPr>
        <w:t xml:space="preserve"> bilatera</w:t>
      </w:r>
      <w:r w:rsidR="0014100D">
        <w:rPr>
          <w:rFonts w:ascii="Times New Roman" w:hAnsi="Times New Roman" w:cs="Times New Roman"/>
          <w:sz w:val="24"/>
          <w:szCs w:val="24"/>
        </w:rPr>
        <w:t>l</w:t>
      </w:r>
      <w:r w:rsidR="00E70E23">
        <w:rPr>
          <w:rFonts w:ascii="Times New Roman" w:hAnsi="Times New Roman" w:cs="Times New Roman"/>
          <w:sz w:val="24"/>
          <w:szCs w:val="24"/>
        </w:rPr>
        <w:t>ni projekt Hrvatska - Slovenija</w:t>
      </w:r>
      <w:r w:rsidR="00AB6DCB">
        <w:rPr>
          <w:rFonts w:ascii="Times New Roman" w:hAnsi="Times New Roman" w:cs="Times New Roman"/>
          <w:sz w:val="24"/>
          <w:szCs w:val="24"/>
        </w:rPr>
        <w:t xml:space="preserve"> koji n</w:t>
      </w:r>
      <w:r w:rsidR="00E70E23">
        <w:rPr>
          <w:rFonts w:ascii="Times New Roman" w:hAnsi="Times New Roman" w:cs="Times New Roman"/>
          <w:sz w:val="24"/>
          <w:szCs w:val="24"/>
        </w:rPr>
        <w:t>isu</w:t>
      </w:r>
      <w:r w:rsidR="00AB6DCB">
        <w:rPr>
          <w:rFonts w:ascii="Times New Roman" w:hAnsi="Times New Roman" w:cs="Times New Roman"/>
          <w:sz w:val="24"/>
          <w:szCs w:val="24"/>
        </w:rPr>
        <w:t xml:space="preserve"> planiran</w:t>
      </w:r>
      <w:r w:rsidR="00E70E23">
        <w:rPr>
          <w:rFonts w:ascii="Times New Roman" w:hAnsi="Times New Roman" w:cs="Times New Roman"/>
          <w:sz w:val="24"/>
          <w:szCs w:val="24"/>
        </w:rPr>
        <w:t>i</w:t>
      </w:r>
      <w:r w:rsidR="006B776B">
        <w:rPr>
          <w:rFonts w:ascii="Times New Roman" w:hAnsi="Times New Roman" w:cs="Times New Roman"/>
          <w:sz w:val="24"/>
          <w:szCs w:val="24"/>
        </w:rPr>
        <w:t xml:space="preserve"> u izvornom planu</w:t>
      </w:r>
      <w:r w:rsidR="00E70E23">
        <w:rPr>
          <w:rFonts w:ascii="Times New Roman" w:hAnsi="Times New Roman" w:cs="Times New Roman"/>
          <w:sz w:val="24"/>
          <w:szCs w:val="24"/>
        </w:rPr>
        <w:t xml:space="preserve"> jer su ugovoreni </w:t>
      </w:r>
      <w:r w:rsidR="006B776B">
        <w:rPr>
          <w:rFonts w:ascii="Times New Roman" w:hAnsi="Times New Roman" w:cs="Times New Roman"/>
          <w:sz w:val="24"/>
          <w:szCs w:val="24"/>
        </w:rPr>
        <w:t>u</w:t>
      </w:r>
      <w:r w:rsidR="00E70E23">
        <w:rPr>
          <w:rFonts w:ascii="Times New Roman" w:hAnsi="Times New Roman" w:cs="Times New Roman"/>
          <w:sz w:val="24"/>
          <w:szCs w:val="24"/>
        </w:rPr>
        <w:t xml:space="preserve"> 2023. godin</w:t>
      </w:r>
      <w:r w:rsidR="006B776B">
        <w:rPr>
          <w:rFonts w:ascii="Times New Roman" w:hAnsi="Times New Roman" w:cs="Times New Roman"/>
          <w:sz w:val="24"/>
          <w:szCs w:val="24"/>
        </w:rPr>
        <w:t>i</w:t>
      </w:r>
      <w:r w:rsidR="00AB6DCB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2D13CC" w:rsidRDefault="009237E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EF">
        <w:rPr>
          <w:rFonts w:ascii="Times New Roman" w:hAnsi="Times New Roman" w:cs="Times New Roman"/>
          <w:sz w:val="24"/>
          <w:szCs w:val="24"/>
        </w:rPr>
        <w:t>Izvor 563-Europski fond za regionalni razvoj</w:t>
      </w:r>
      <w:r>
        <w:rPr>
          <w:rFonts w:ascii="Times New Roman" w:hAnsi="Times New Roman" w:cs="Times New Roman"/>
          <w:sz w:val="24"/>
          <w:szCs w:val="24"/>
        </w:rPr>
        <w:t xml:space="preserve"> sadrži </w:t>
      </w:r>
      <w:r w:rsidR="00AB6DCB">
        <w:rPr>
          <w:rFonts w:ascii="Times New Roman" w:hAnsi="Times New Roman" w:cs="Times New Roman"/>
          <w:sz w:val="24"/>
          <w:szCs w:val="24"/>
        </w:rPr>
        <w:t>ostvarene</w:t>
      </w:r>
      <w:r>
        <w:rPr>
          <w:rFonts w:ascii="Times New Roman" w:hAnsi="Times New Roman" w:cs="Times New Roman"/>
          <w:sz w:val="24"/>
          <w:szCs w:val="24"/>
        </w:rPr>
        <w:t xml:space="preserve"> prihode Infrastrukturnog projekta</w:t>
      </w:r>
      <w:r w:rsidR="00082E80">
        <w:rPr>
          <w:rFonts w:ascii="Times New Roman" w:hAnsi="Times New Roman" w:cs="Times New Roman"/>
          <w:sz w:val="24"/>
          <w:szCs w:val="24"/>
        </w:rPr>
        <w:t xml:space="preserve"> </w:t>
      </w:r>
      <w:r w:rsidR="0016024D">
        <w:rPr>
          <w:rFonts w:ascii="Times New Roman" w:hAnsi="Times New Roman" w:cs="Times New Roman"/>
          <w:sz w:val="24"/>
          <w:szCs w:val="24"/>
        </w:rPr>
        <w:t>„</w:t>
      </w:r>
      <w:r w:rsidR="00082E80">
        <w:rPr>
          <w:rFonts w:ascii="Times New Roman" w:hAnsi="Times New Roman" w:cs="Times New Roman"/>
          <w:sz w:val="24"/>
          <w:szCs w:val="24"/>
        </w:rPr>
        <w:t>Osuvremenjivanje infrastrukture Instituta za jadranske kulture</w:t>
      </w:r>
      <w:r w:rsidR="0016024D">
        <w:rPr>
          <w:rFonts w:ascii="Times New Roman" w:hAnsi="Times New Roman" w:cs="Times New Roman"/>
          <w:sz w:val="24"/>
          <w:szCs w:val="24"/>
        </w:rPr>
        <w:t>“</w:t>
      </w:r>
      <w:r w:rsidR="00082E80">
        <w:rPr>
          <w:rFonts w:ascii="Times New Roman" w:hAnsi="Times New Roman" w:cs="Times New Roman"/>
          <w:sz w:val="24"/>
          <w:szCs w:val="24"/>
        </w:rPr>
        <w:t xml:space="preserve"> (izrada projektne dokumentacije) koji traje do kraja 2023. godine.</w:t>
      </w:r>
      <w:r w:rsidR="00BA4DD7">
        <w:rPr>
          <w:rFonts w:ascii="Times New Roman" w:hAnsi="Times New Roman" w:cs="Times New Roman"/>
          <w:sz w:val="24"/>
          <w:szCs w:val="24"/>
        </w:rPr>
        <w:t xml:space="preserve"> Konačna uplata za završni ZNS izvršit će se u 2024. godini.</w:t>
      </w:r>
    </w:p>
    <w:p w:rsidR="00EB65B9" w:rsidRDefault="002D13C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12</w:t>
      </w:r>
      <w:r w:rsidR="00793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65B9">
        <w:rPr>
          <w:rFonts w:ascii="Times New Roman" w:hAnsi="Times New Roman" w:cs="Times New Roman"/>
          <w:sz w:val="24"/>
          <w:szCs w:val="24"/>
        </w:rPr>
        <w:t xml:space="preserve">ostvarena </w:t>
      </w:r>
      <w:r>
        <w:rPr>
          <w:rFonts w:ascii="Times New Roman" w:hAnsi="Times New Roman" w:cs="Times New Roman"/>
          <w:sz w:val="24"/>
          <w:szCs w:val="24"/>
        </w:rPr>
        <w:t>su sredstva Nacionalnog sufinanciranja Infrastrukturnog projekta</w:t>
      </w:r>
      <w:r w:rsidR="00EB65B9">
        <w:rPr>
          <w:rFonts w:ascii="Times New Roman" w:hAnsi="Times New Roman" w:cs="Times New Roman"/>
          <w:sz w:val="24"/>
          <w:szCs w:val="24"/>
        </w:rPr>
        <w:t>.</w:t>
      </w:r>
    </w:p>
    <w:p w:rsidR="00441856" w:rsidRDefault="0044185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581- preko novog instrumenta EU Nacionaln</w:t>
      </w:r>
      <w:r w:rsidR="006124C5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plan</w:t>
      </w:r>
      <w:r w:rsidR="006124C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oporavka i otpornosti </w:t>
      </w:r>
      <w:r w:rsidR="006124C5">
        <w:rPr>
          <w:rFonts w:ascii="Times New Roman" w:hAnsi="Times New Roman" w:cs="Times New Roman"/>
          <w:sz w:val="24"/>
          <w:szCs w:val="24"/>
        </w:rPr>
        <w:t>financiran je novi Programski ugovor-izvedbena komponenta koji je potpisan krajem 2023. godine i cijeli iznos vrijednosti Ugovora uplaćen je u 12. mjesecu 2023. godine</w:t>
      </w:r>
      <w:r w:rsidR="00111D2A">
        <w:rPr>
          <w:rFonts w:ascii="Times New Roman" w:hAnsi="Times New Roman" w:cs="Times New Roman"/>
          <w:sz w:val="24"/>
          <w:szCs w:val="24"/>
        </w:rPr>
        <w:t xml:space="preserve"> (132.900,00 EUR-a)</w:t>
      </w:r>
      <w:r w:rsidR="006124C5">
        <w:rPr>
          <w:rFonts w:ascii="Times New Roman" w:hAnsi="Times New Roman" w:cs="Times New Roman"/>
          <w:sz w:val="24"/>
          <w:szCs w:val="24"/>
        </w:rPr>
        <w:t xml:space="preserve">. Prenosi se kroz višak prihoda u 2024. godinu.  </w:t>
      </w:r>
    </w:p>
    <w:p w:rsidR="005858B0" w:rsidRPr="009237EF" w:rsidRDefault="002D13C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5B9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 xml:space="preserve">RASHODI </w:t>
      </w:r>
    </w:p>
    <w:p w:rsidR="00B23D54" w:rsidRDefault="00B23D54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5B9">
        <w:rPr>
          <w:rFonts w:ascii="Times New Roman" w:hAnsi="Times New Roman" w:cs="Times New Roman"/>
          <w:sz w:val="24"/>
          <w:szCs w:val="24"/>
        </w:rPr>
        <w:t>Ukupni</w:t>
      </w:r>
      <w:r w:rsidRPr="00EB65B9">
        <w:rPr>
          <w:rFonts w:ascii="Times New Roman" w:hAnsi="Times New Roman" w:cs="Times New Roman"/>
          <w:b/>
          <w:sz w:val="24"/>
          <w:szCs w:val="24"/>
        </w:rPr>
        <w:t xml:space="preserve"> rashodi</w:t>
      </w:r>
      <w:r w:rsidRPr="00EB65B9">
        <w:rPr>
          <w:rFonts w:ascii="Times New Roman" w:hAnsi="Times New Roman" w:cs="Times New Roman"/>
          <w:sz w:val="24"/>
          <w:szCs w:val="24"/>
        </w:rPr>
        <w:t xml:space="preserve"> planirani za 2023.</w:t>
      </w:r>
      <w:r w:rsidR="00EB65B9">
        <w:rPr>
          <w:rFonts w:ascii="Times New Roman" w:hAnsi="Times New Roman" w:cs="Times New Roman"/>
          <w:sz w:val="24"/>
          <w:szCs w:val="24"/>
        </w:rPr>
        <w:t>godinu iznose 2.</w:t>
      </w:r>
      <w:r w:rsidR="0071713F">
        <w:rPr>
          <w:rFonts w:ascii="Times New Roman" w:hAnsi="Times New Roman" w:cs="Times New Roman"/>
          <w:sz w:val="24"/>
          <w:szCs w:val="24"/>
        </w:rPr>
        <w:t xml:space="preserve">150.758 </w:t>
      </w:r>
      <w:r w:rsidR="00EB65B9">
        <w:rPr>
          <w:rFonts w:ascii="Times New Roman" w:hAnsi="Times New Roman" w:cs="Times New Roman"/>
          <w:sz w:val="24"/>
          <w:szCs w:val="24"/>
        </w:rPr>
        <w:t xml:space="preserve"> EUR:</w:t>
      </w:r>
    </w:p>
    <w:p w:rsidR="00EB65B9" w:rsidRDefault="00EB65B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5B9">
        <w:rPr>
          <w:rFonts w:ascii="Times New Roman" w:hAnsi="Times New Roman" w:cs="Times New Roman"/>
          <w:sz w:val="24"/>
          <w:szCs w:val="24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 xml:space="preserve"> planirani su u ukupnom iznosu od </w:t>
      </w:r>
      <w:r w:rsidRPr="00EB65B9">
        <w:rPr>
          <w:rFonts w:ascii="Times New Roman" w:hAnsi="Times New Roman" w:cs="Times New Roman"/>
          <w:sz w:val="24"/>
          <w:szCs w:val="24"/>
        </w:rPr>
        <w:t>2.132.151</w:t>
      </w:r>
      <w:r>
        <w:rPr>
          <w:rFonts w:ascii="Times New Roman" w:hAnsi="Times New Roman" w:cs="Times New Roman"/>
          <w:sz w:val="24"/>
          <w:szCs w:val="24"/>
        </w:rPr>
        <w:t xml:space="preserve"> EUR, a ostvareni u </w:t>
      </w:r>
      <w:r w:rsidR="00441856">
        <w:rPr>
          <w:rFonts w:ascii="Times New Roman" w:hAnsi="Times New Roman" w:cs="Times New Roman"/>
          <w:sz w:val="24"/>
          <w:szCs w:val="24"/>
        </w:rPr>
        <w:t xml:space="preserve">2023. godini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441856">
        <w:rPr>
          <w:rFonts w:ascii="Times New Roman" w:hAnsi="Times New Roman" w:cs="Times New Roman"/>
          <w:sz w:val="24"/>
          <w:szCs w:val="24"/>
        </w:rPr>
        <w:t>1.932.297,99</w:t>
      </w:r>
      <w:r>
        <w:rPr>
          <w:rFonts w:ascii="Times New Roman" w:hAnsi="Times New Roman" w:cs="Times New Roman"/>
          <w:sz w:val="24"/>
          <w:szCs w:val="24"/>
        </w:rPr>
        <w:t xml:space="preserve"> EUR što je</w:t>
      </w:r>
      <w:r w:rsidR="009274BC">
        <w:rPr>
          <w:rFonts w:ascii="Times New Roman" w:hAnsi="Times New Roman" w:cs="Times New Roman"/>
          <w:sz w:val="24"/>
          <w:szCs w:val="24"/>
        </w:rPr>
        <w:t xml:space="preserve"> ostvarenje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856">
        <w:rPr>
          <w:rFonts w:ascii="Times New Roman" w:hAnsi="Times New Roman" w:cs="Times New Roman"/>
          <w:sz w:val="24"/>
          <w:szCs w:val="24"/>
        </w:rPr>
        <w:t>90,63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EB65B9" w:rsidRDefault="00EB65B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nabavu nefinancijske imovine planirani su u iznosu od 18.607 EUR, a</w:t>
      </w:r>
      <w:r w:rsidR="009274BC">
        <w:rPr>
          <w:rFonts w:ascii="Times New Roman" w:hAnsi="Times New Roman" w:cs="Times New Roman"/>
          <w:sz w:val="24"/>
          <w:szCs w:val="24"/>
        </w:rPr>
        <w:t xml:space="preserve"> ostvareni u  iznosu od </w:t>
      </w:r>
      <w:r w:rsidR="00111D2A">
        <w:rPr>
          <w:rFonts w:ascii="Times New Roman" w:hAnsi="Times New Roman" w:cs="Times New Roman"/>
          <w:sz w:val="24"/>
          <w:szCs w:val="24"/>
        </w:rPr>
        <w:t>279.661,69</w:t>
      </w:r>
      <w:r w:rsidR="009274BC">
        <w:rPr>
          <w:rFonts w:ascii="Times New Roman" w:hAnsi="Times New Roman" w:cs="Times New Roman"/>
          <w:sz w:val="24"/>
          <w:szCs w:val="24"/>
        </w:rPr>
        <w:t xml:space="preserve"> EUR, što je ostvarenje od </w:t>
      </w:r>
      <w:r w:rsidR="00111D2A">
        <w:rPr>
          <w:rFonts w:ascii="Times New Roman" w:hAnsi="Times New Roman" w:cs="Times New Roman"/>
          <w:sz w:val="24"/>
          <w:szCs w:val="24"/>
        </w:rPr>
        <w:t>1.502,99 %.</w:t>
      </w:r>
      <w:r w:rsidR="009274BC">
        <w:rPr>
          <w:rFonts w:ascii="Times New Roman" w:hAnsi="Times New Roman" w:cs="Times New Roman"/>
          <w:sz w:val="24"/>
          <w:szCs w:val="24"/>
        </w:rPr>
        <w:t xml:space="preserve"> Oprema koja nije planirana</w:t>
      </w:r>
      <w:r w:rsidR="00111D2A">
        <w:rPr>
          <w:rFonts w:ascii="Times New Roman" w:hAnsi="Times New Roman" w:cs="Times New Roman"/>
          <w:sz w:val="24"/>
          <w:szCs w:val="24"/>
        </w:rPr>
        <w:t xml:space="preserve"> izvornim planom,</w:t>
      </w:r>
      <w:r w:rsidR="00793D2F">
        <w:rPr>
          <w:rFonts w:ascii="Times New Roman" w:hAnsi="Times New Roman" w:cs="Times New Roman"/>
          <w:sz w:val="24"/>
          <w:szCs w:val="24"/>
        </w:rPr>
        <w:t xml:space="preserve"> </w:t>
      </w:r>
      <w:r w:rsidR="009274BC">
        <w:rPr>
          <w:rFonts w:ascii="Times New Roman" w:hAnsi="Times New Roman" w:cs="Times New Roman"/>
          <w:sz w:val="24"/>
          <w:szCs w:val="24"/>
        </w:rPr>
        <w:t>a naknadno je ugovorena</w:t>
      </w:r>
      <w:r w:rsidR="0071713F">
        <w:rPr>
          <w:rFonts w:ascii="Times New Roman" w:hAnsi="Times New Roman" w:cs="Times New Roman"/>
          <w:sz w:val="24"/>
          <w:szCs w:val="24"/>
        </w:rPr>
        <w:t xml:space="preserve"> (na izvoru 51)</w:t>
      </w:r>
      <w:r w:rsidR="009274BC">
        <w:rPr>
          <w:rFonts w:ascii="Times New Roman" w:hAnsi="Times New Roman" w:cs="Times New Roman"/>
          <w:sz w:val="24"/>
          <w:szCs w:val="24"/>
        </w:rPr>
        <w:t xml:space="preserve"> temeljem nastavka projekta</w:t>
      </w:r>
      <w:r w:rsidR="00111D2A">
        <w:rPr>
          <w:rFonts w:ascii="Times New Roman" w:hAnsi="Times New Roman" w:cs="Times New Roman"/>
          <w:sz w:val="24"/>
          <w:szCs w:val="24"/>
        </w:rPr>
        <w:t xml:space="preserve"> i Glavni projekt izgradnje i rekonstrukcije infrastrukture Instituta knjižen je na skupinu konta 45 i 05-Građevinski objekti u pripremi što izvornim planom nije predviđeno.</w:t>
      </w:r>
    </w:p>
    <w:p w:rsidR="00BA4DD7" w:rsidRDefault="00BA4DD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4BC" w:rsidRDefault="009274B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4BC">
        <w:rPr>
          <w:rFonts w:ascii="Times New Roman" w:hAnsi="Times New Roman" w:cs="Times New Roman"/>
          <w:b/>
          <w:sz w:val="24"/>
          <w:szCs w:val="24"/>
        </w:rPr>
        <w:t>Po izvorima financiranja</w:t>
      </w:r>
      <w:r>
        <w:rPr>
          <w:rFonts w:ascii="Times New Roman" w:hAnsi="Times New Roman" w:cs="Times New Roman"/>
          <w:sz w:val="24"/>
          <w:szCs w:val="24"/>
        </w:rPr>
        <w:t xml:space="preserve">:    </w:t>
      </w:r>
      <w:r w:rsidRPr="00E70E23">
        <w:rPr>
          <w:rFonts w:ascii="Times New Roman" w:hAnsi="Times New Roman" w:cs="Times New Roman"/>
          <w:b/>
          <w:sz w:val="24"/>
          <w:szCs w:val="24"/>
        </w:rPr>
        <w:t xml:space="preserve">Plan                  Izvršenje       </w:t>
      </w:r>
      <w:r w:rsidR="00245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0E23">
        <w:rPr>
          <w:rFonts w:ascii="Times New Roman" w:hAnsi="Times New Roman" w:cs="Times New Roman"/>
          <w:b/>
          <w:sz w:val="24"/>
          <w:szCs w:val="24"/>
        </w:rPr>
        <w:t xml:space="preserve">  Indeks</w:t>
      </w:r>
    </w:p>
    <w:p w:rsidR="009274BC" w:rsidRPr="00E70E23" w:rsidRDefault="009274B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E23">
        <w:rPr>
          <w:rFonts w:ascii="Times New Roman" w:hAnsi="Times New Roman" w:cs="Times New Roman"/>
          <w:b/>
          <w:sz w:val="24"/>
          <w:szCs w:val="24"/>
        </w:rPr>
        <w:t xml:space="preserve">Izvor 11                              1.509.170,00       </w:t>
      </w:r>
      <w:r w:rsidR="0024547F">
        <w:rPr>
          <w:rFonts w:ascii="Times New Roman" w:hAnsi="Times New Roman" w:cs="Times New Roman"/>
          <w:b/>
          <w:sz w:val="24"/>
          <w:szCs w:val="24"/>
        </w:rPr>
        <w:t>1.543.150,71</w:t>
      </w:r>
      <w:r w:rsidR="00E70E23" w:rsidRPr="00E70E2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4547F">
        <w:rPr>
          <w:rFonts w:ascii="Times New Roman" w:hAnsi="Times New Roman" w:cs="Times New Roman"/>
          <w:b/>
          <w:sz w:val="24"/>
          <w:szCs w:val="24"/>
        </w:rPr>
        <w:t>102,25</w:t>
      </w:r>
    </w:p>
    <w:p w:rsidR="009274BC" w:rsidRPr="00E70E23" w:rsidRDefault="009274B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E23">
        <w:rPr>
          <w:rFonts w:ascii="Times New Roman" w:hAnsi="Times New Roman" w:cs="Times New Roman"/>
          <w:b/>
          <w:sz w:val="24"/>
          <w:szCs w:val="24"/>
        </w:rPr>
        <w:t xml:space="preserve">Izvor 31                                   79.327,00          </w:t>
      </w:r>
      <w:r w:rsidR="0024547F">
        <w:rPr>
          <w:rFonts w:ascii="Times New Roman" w:hAnsi="Times New Roman" w:cs="Times New Roman"/>
          <w:b/>
          <w:sz w:val="24"/>
          <w:szCs w:val="24"/>
        </w:rPr>
        <w:t>137.970,58</w:t>
      </w:r>
      <w:r w:rsidR="00E70E23" w:rsidRPr="00E70E2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45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E23" w:rsidRPr="00E70E2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547F">
        <w:rPr>
          <w:rFonts w:ascii="Times New Roman" w:hAnsi="Times New Roman" w:cs="Times New Roman"/>
          <w:b/>
          <w:sz w:val="24"/>
          <w:szCs w:val="24"/>
        </w:rPr>
        <w:t>173,93</w:t>
      </w:r>
    </w:p>
    <w:p w:rsidR="009274BC" w:rsidRPr="00E70E23" w:rsidRDefault="009274B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E23">
        <w:rPr>
          <w:rFonts w:ascii="Times New Roman" w:hAnsi="Times New Roman" w:cs="Times New Roman"/>
          <w:b/>
          <w:sz w:val="24"/>
          <w:szCs w:val="24"/>
        </w:rPr>
        <w:t xml:space="preserve">Izvor 51               </w:t>
      </w:r>
      <w:r w:rsidR="00E70E23" w:rsidRPr="00E70E23">
        <w:rPr>
          <w:rFonts w:ascii="Times New Roman" w:hAnsi="Times New Roman" w:cs="Times New Roman"/>
          <w:b/>
          <w:sz w:val="24"/>
          <w:szCs w:val="24"/>
        </w:rPr>
        <w:t xml:space="preserve">                            0,00             </w:t>
      </w:r>
      <w:r w:rsidR="0024547F">
        <w:rPr>
          <w:rFonts w:ascii="Times New Roman" w:hAnsi="Times New Roman" w:cs="Times New Roman"/>
          <w:b/>
          <w:sz w:val="24"/>
          <w:szCs w:val="24"/>
        </w:rPr>
        <w:t>61.315,05</w:t>
      </w:r>
      <w:r w:rsidR="00E70E23" w:rsidRPr="00E70E2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E44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47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70E23" w:rsidRPr="00E70E23">
        <w:rPr>
          <w:rFonts w:ascii="Times New Roman" w:hAnsi="Times New Roman" w:cs="Times New Roman"/>
          <w:b/>
          <w:sz w:val="24"/>
          <w:szCs w:val="24"/>
        </w:rPr>
        <w:t xml:space="preserve">  0,00</w:t>
      </w:r>
    </w:p>
    <w:p w:rsidR="009274BC" w:rsidRPr="00E70E23" w:rsidRDefault="009274B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E23">
        <w:rPr>
          <w:rFonts w:ascii="Times New Roman" w:hAnsi="Times New Roman" w:cs="Times New Roman"/>
          <w:b/>
          <w:sz w:val="24"/>
          <w:szCs w:val="24"/>
        </w:rPr>
        <w:t>Izvor 52</w:t>
      </w:r>
      <w:r w:rsidR="00E70E23" w:rsidRPr="00E70E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285.732,00        </w:t>
      </w:r>
      <w:r w:rsidR="0024547F">
        <w:rPr>
          <w:rFonts w:ascii="Times New Roman" w:hAnsi="Times New Roman" w:cs="Times New Roman"/>
          <w:b/>
          <w:sz w:val="24"/>
          <w:szCs w:val="24"/>
        </w:rPr>
        <w:t>267.688,70</w:t>
      </w:r>
      <w:r w:rsidR="00E70E23" w:rsidRPr="00E70E2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4547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70E23" w:rsidRPr="00E70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47F">
        <w:rPr>
          <w:rFonts w:ascii="Times New Roman" w:hAnsi="Times New Roman" w:cs="Times New Roman"/>
          <w:b/>
          <w:sz w:val="24"/>
          <w:szCs w:val="24"/>
        </w:rPr>
        <w:t>93,69</w:t>
      </w:r>
    </w:p>
    <w:p w:rsidR="009274BC" w:rsidRPr="00E70E23" w:rsidRDefault="009274B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E23">
        <w:rPr>
          <w:rFonts w:ascii="Times New Roman" w:hAnsi="Times New Roman" w:cs="Times New Roman"/>
          <w:b/>
          <w:sz w:val="24"/>
          <w:szCs w:val="24"/>
        </w:rPr>
        <w:lastRenderedPageBreak/>
        <w:t>Izvor 12</w:t>
      </w:r>
      <w:r w:rsidR="00E70E23" w:rsidRPr="00E70E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34.210,00          </w:t>
      </w:r>
      <w:r w:rsidR="0024547F">
        <w:rPr>
          <w:rFonts w:ascii="Times New Roman" w:hAnsi="Times New Roman" w:cs="Times New Roman"/>
          <w:b/>
          <w:sz w:val="24"/>
          <w:szCs w:val="24"/>
        </w:rPr>
        <w:t>25.102,56</w:t>
      </w:r>
      <w:r w:rsidR="00E70E23" w:rsidRPr="00E70E2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4547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70E23" w:rsidRPr="00E70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47F">
        <w:rPr>
          <w:rFonts w:ascii="Times New Roman" w:hAnsi="Times New Roman" w:cs="Times New Roman"/>
          <w:b/>
          <w:sz w:val="24"/>
          <w:szCs w:val="24"/>
        </w:rPr>
        <w:t>73,38</w:t>
      </w:r>
    </w:p>
    <w:p w:rsidR="009274BC" w:rsidRPr="00E70E23" w:rsidRDefault="009274B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E23">
        <w:rPr>
          <w:rFonts w:ascii="Times New Roman" w:hAnsi="Times New Roman" w:cs="Times New Roman"/>
          <w:b/>
          <w:sz w:val="24"/>
          <w:szCs w:val="24"/>
        </w:rPr>
        <w:t>Izvor 563</w:t>
      </w:r>
      <w:r w:rsidR="00E70E23" w:rsidRPr="00E70E23">
        <w:rPr>
          <w:rFonts w:ascii="Times New Roman" w:hAnsi="Times New Roman" w:cs="Times New Roman"/>
          <w:b/>
          <w:sz w:val="24"/>
          <w:szCs w:val="24"/>
        </w:rPr>
        <w:t xml:space="preserve">                                242.319,00         </w:t>
      </w:r>
      <w:r w:rsidR="0024547F">
        <w:rPr>
          <w:rFonts w:ascii="Times New Roman" w:hAnsi="Times New Roman" w:cs="Times New Roman"/>
          <w:b/>
          <w:sz w:val="24"/>
          <w:szCs w:val="24"/>
        </w:rPr>
        <w:t>176.732,08</w:t>
      </w:r>
      <w:r w:rsidR="00E70E23" w:rsidRPr="00E70E2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4547F">
        <w:rPr>
          <w:rFonts w:ascii="Times New Roman" w:hAnsi="Times New Roman" w:cs="Times New Roman"/>
          <w:b/>
          <w:sz w:val="24"/>
          <w:szCs w:val="24"/>
        </w:rPr>
        <w:t xml:space="preserve">    72,93</w:t>
      </w:r>
    </w:p>
    <w:p w:rsidR="009274BC" w:rsidRPr="00EB65B9" w:rsidRDefault="009274B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D54" w:rsidRDefault="00B23D54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</w:t>
      </w:r>
      <w:r w:rsidR="00BA55D6">
        <w:rPr>
          <w:rFonts w:ascii="Times New Roman" w:hAnsi="Times New Roman" w:cs="Times New Roman"/>
          <w:b/>
          <w:sz w:val="24"/>
          <w:szCs w:val="24"/>
        </w:rPr>
        <w:t>J</w:t>
      </w:r>
      <w:r w:rsidRPr="00AE2812">
        <w:rPr>
          <w:rFonts w:ascii="Times New Roman" w:hAnsi="Times New Roman" w:cs="Times New Roman"/>
          <w:b/>
          <w:sz w:val="24"/>
          <w:szCs w:val="24"/>
        </w:rPr>
        <w:t>EDEĆU GODINU</w:t>
      </w:r>
    </w:p>
    <w:p w:rsidR="00186B7B" w:rsidRDefault="00750BF4" w:rsidP="00403D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prethodne </w:t>
      </w:r>
      <w:r w:rsidR="00EB3C9E">
        <w:rPr>
          <w:rFonts w:ascii="Times New Roman" w:hAnsi="Times New Roman" w:cs="Times New Roman"/>
          <w:sz w:val="24"/>
          <w:szCs w:val="24"/>
        </w:rPr>
        <w:t>202</w:t>
      </w:r>
      <w:r w:rsidR="00403DA6">
        <w:rPr>
          <w:rFonts w:ascii="Times New Roman" w:hAnsi="Times New Roman" w:cs="Times New Roman"/>
          <w:sz w:val="24"/>
          <w:szCs w:val="24"/>
        </w:rPr>
        <w:t>2</w:t>
      </w:r>
      <w:r w:rsidR="003212FA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403DA6">
        <w:rPr>
          <w:rFonts w:ascii="Times New Roman" w:hAnsi="Times New Roman" w:cs="Times New Roman"/>
          <w:sz w:val="24"/>
          <w:szCs w:val="24"/>
        </w:rPr>
        <w:t>t</w:t>
      </w:r>
      <w:r w:rsidR="00FD0DC2">
        <w:rPr>
          <w:rFonts w:ascii="Times New Roman" w:hAnsi="Times New Roman" w:cs="Times New Roman"/>
          <w:sz w:val="24"/>
          <w:szCs w:val="24"/>
        </w:rPr>
        <w:t>ek</w:t>
      </w:r>
      <w:r w:rsidR="00403DA6">
        <w:rPr>
          <w:rFonts w:ascii="Times New Roman" w:hAnsi="Times New Roman" w:cs="Times New Roman"/>
          <w:sz w:val="24"/>
          <w:szCs w:val="24"/>
        </w:rPr>
        <w:t>u</w:t>
      </w:r>
      <w:r w:rsidR="00FD0DC2">
        <w:rPr>
          <w:rFonts w:ascii="Times New Roman" w:hAnsi="Times New Roman" w:cs="Times New Roman"/>
          <w:sz w:val="24"/>
          <w:szCs w:val="24"/>
        </w:rPr>
        <w:t>ću</w:t>
      </w:r>
      <w:r w:rsidR="00403DA6">
        <w:rPr>
          <w:rFonts w:ascii="Times New Roman" w:hAnsi="Times New Roman" w:cs="Times New Roman"/>
          <w:sz w:val="24"/>
          <w:szCs w:val="24"/>
        </w:rPr>
        <w:t xml:space="preserve"> 2023. godinu pr</w:t>
      </w:r>
      <w:r w:rsidR="00FD0DC2">
        <w:rPr>
          <w:rFonts w:ascii="Times New Roman" w:hAnsi="Times New Roman" w:cs="Times New Roman"/>
          <w:sz w:val="24"/>
          <w:szCs w:val="24"/>
        </w:rPr>
        <w:t>eneseni višak prihoda iznosi 246.997,40 EUR</w:t>
      </w:r>
      <w:r w:rsidR="00BA4DD7">
        <w:rPr>
          <w:rFonts w:ascii="Times New Roman" w:hAnsi="Times New Roman" w:cs="Times New Roman"/>
          <w:sz w:val="24"/>
          <w:szCs w:val="24"/>
        </w:rPr>
        <w:t>-a</w:t>
      </w:r>
      <w:r w:rsidR="00FD0DC2">
        <w:rPr>
          <w:rFonts w:ascii="Times New Roman" w:hAnsi="Times New Roman" w:cs="Times New Roman"/>
          <w:sz w:val="24"/>
          <w:szCs w:val="24"/>
        </w:rPr>
        <w:t>. Sa viškom ostvarenih prihoda u razdoblju 1-</w:t>
      </w:r>
      <w:r w:rsidR="0024547F">
        <w:rPr>
          <w:rFonts w:ascii="Times New Roman" w:hAnsi="Times New Roman" w:cs="Times New Roman"/>
          <w:sz w:val="24"/>
          <w:szCs w:val="24"/>
        </w:rPr>
        <w:t>12</w:t>
      </w:r>
      <w:r w:rsidR="00FD0DC2">
        <w:rPr>
          <w:rFonts w:ascii="Times New Roman" w:hAnsi="Times New Roman" w:cs="Times New Roman"/>
          <w:sz w:val="24"/>
          <w:szCs w:val="24"/>
        </w:rPr>
        <w:t xml:space="preserve"> mjeseca 2023. godine u iznosu od </w:t>
      </w:r>
      <w:r w:rsidR="0024547F">
        <w:rPr>
          <w:rFonts w:ascii="Times New Roman" w:hAnsi="Times New Roman" w:cs="Times New Roman"/>
          <w:sz w:val="24"/>
          <w:szCs w:val="24"/>
        </w:rPr>
        <w:t>390.134,34</w:t>
      </w:r>
      <w:r w:rsidR="00FD0DC2">
        <w:rPr>
          <w:rFonts w:ascii="Times New Roman" w:hAnsi="Times New Roman" w:cs="Times New Roman"/>
          <w:sz w:val="24"/>
          <w:szCs w:val="24"/>
        </w:rPr>
        <w:t xml:space="preserve"> EUR</w:t>
      </w:r>
      <w:r w:rsidR="00BA4DD7">
        <w:rPr>
          <w:rFonts w:ascii="Times New Roman" w:hAnsi="Times New Roman" w:cs="Times New Roman"/>
          <w:sz w:val="24"/>
          <w:szCs w:val="24"/>
        </w:rPr>
        <w:t>-a</w:t>
      </w:r>
      <w:r w:rsidR="00FD0DC2">
        <w:rPr>
          <w:rFonts w:ascii="Times New Roman" w:hAnsi="Times New Roman" w:cs="Times New Roman"/>
          <w:sz w:val="24"/>
          <w:szCs w:val="24"/>
        </w:rPr>
        <w:t xml:space="preserve"> ukupni višak prihoda Instituta na dan </w:t>
      </w:r>
      <w:r w:rsidR="0024547F">
        <w:rPr>
          <w:rFonts w:ascii="Times New Roman" w:hAnsi="Times New Roman" w:cs="Times New Roman"/>
          <w:sz w:val="24"/>
          <w:szCs w:val="24"/>
        </w:rPr>
        <w:t>31.12.2023.</w:t>
      </w:r>
      <w:r w:rsidR="00FD0DC2">
        <w:rPr>
          <w:rFonts w:ascii="Times New Roman" w:hAnsi="Times New Roman" w:cs="Times New Roman"/>
          <w:sz w:val="24"/>
          <w:szCs w:val="24"/>
        </w:rPr>
        <w:t>. godine iznos</w:t>
      </w:r>
      <w:r w:rsidR="00BA4DD7">
        <w:rPr>
          <w:rFonts w:ascii="Times New Roman" w:hAnsi="Times New Roman" w:cs="Times New Roman"/>
          <w:sz w:val="24"/>
          <w:szCs w:val="24"/>
        </w:rPr>
        <w:t>i</w:t>
      </w:r>
      <w:r w:rsidR="00FD0DC2">
        <w:rPr>
          <w:rFonts w:ascii="Times New Roman" w:hAnsi="Times New Roman" w:cs="Times New Roman"/>
          <w:sz w:val="24"/>
          <w:szCs w:val="24"/>
        </w:rPr>
        <w:t xml:space="preserve"> </w:t>
      </w:r>
      <w:r w:rsidR="0024547F">
        <w:rPr>
          <w:rFonts w:ascii="Times New Roman" w:hAnsi="Times New Roman" w:cs="Times New Roman"/>
          <w:sz w:val="24"/>
          <w:szCs w:val="24"/>
        </w:rPr>
        <w:t>637.131,74</w:t>
      </w:r>
      <w:r w:rsidR="00FD0DC2">
        <w:rPr>
          <w:rFonts w:ascii="Times New Roman" w:hAnsi="Times New Roman" w:cs="Times New Roman"/>
          <w:sz w:val="24"/>
          <w:szCs w:val="24"/>
        </w:rPr>
        <w:t xml:space="preserve"> EUR</w:t>
      </w:r>
      <w:r w:rsidR="00BA4DD7">
        <w:rPr>
          <w:rFonts w:ascii="Times New Roman" w:hAnsi="Times New Roman" w:cs="Times New Roman"/>
          <w:sz w:val="24"/>
          <w:szCs w:val="24"/>
        </w:rPr>
        <w:t>-a</w:t>
      </w:r>
      <w:r w:rsidR="00FD0DC2">
        <w:rPr>
          <w:rFonts w:ascii="Times New Roman" w:hAnsi="Times New Roman" w:cs="Times New Roman"/>
          <w:sz w:val="24"/>
          <w:szCs w:val="24"/>
        </w:rPr>
        <w:t>. U financijskom plana za 2023. godinu preneseni višak prihoda iskazan je kao dio ukupnog viška prihoda</w:t>
      </w:r>
      <w:r w:rsidR="00793D2F">
        <w:rPr>
          <w:rFonts w:ascii="Times New Roman" w:hAnsi="Times New Roman" w:cs="Times New Roman"/>
          <w:sz w:val="24"/>
          <w:szCs w:val="24"/>
        </w:rPr>
        <w:t xml:space="preserve"> (vlastiti prihodi).</w:t>
      </w:r>
    </w:p>
    <w:p w:rsidR="00982AD2" w:rsidRDefault="00FD0DC2" w:rsidP="00403D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višak prihoda Instituta najvećim dijelom su vlastita sredstva</w:t>
      </w:r>
      <w:r w:rsidR="00551E2D">
        <w:rPr>
          <w:rFonts w:ascii="Times New Roman" w:hAnsi="Times New Roman" w:cs="Times New Roman"/>
          <w:sz w:val="24"/>
          <w:szCs w:val="24"/>
        </w:rPr>
        <w:t>, a dio sredstava viška prihoda su sredstva koja su uplaćena za provedbu</w:t>
      </w:r>
      <w:r w:rsidR="00982AD2">
        <w:rPr>
          <w:rFonts w:ascii="Times New Roman" w:hAnsi="Times New Roman" w:cs="Times New Roman"/>
          <w:sz w:val="24"/>
          <w:szCs w:val="24"/>
        </w:rPr>
        <w:t xml:space="preserve"> novih</w:t>
      </w:r>
      <w:r w:rsidR="00551E2D">
        <w:rPr>
          <w:rFonts w:ascii="Times New Roman" w:hAnsi="Times New Roman" w:cs="Times New Roman"/>
          <w:sz w:val="24"/>
          <w:szCs w:val="24"/>
        </w:rPr>
        <w:t xml:space="preserve"> projekata, a nisu utrošena do kraja razdoblja (namjenski prihodi)</w:t>
      </w:r>
      <w:r w:rsidR="00323FD3">
        <w:rPr>
          <w:rFonts w:ascii="Times New Roman" w:hAnsi="Times New Roman" w:cs="Times New Roman"/>
          <w:sz w:val="24"/>
          <w:szCs w:val="24"/>
        </w:rPr>
        <w:t xml:space="preserve"> što je pojašnjeno prethodno</w:t>
      </w:r>
      <w:r w:rsidR="00551E2D">
        <w:rPr>
          <w:rFonts w:ascii="Times New Roman" w:hAnsi="Times New Roman" w:cs="Times New Roman"/>
          <w:sz w:val="24"/>
          <w:szCs w:val="24"/>
        </w:rPr>
        <w:t>.</w:t>
      </w:r>
      <w:r w:rsidR="004B7FB3">
        <w:rPr>
          <w:rFonts w:ascii="Times New Roman" w:hAnsi="Times New Roman" w:cs="Times New Roman"/>
          <w:sz w:val="24"/>
          <w:szCs w:val="24"/>
        </w:rPr>
        <w:t xml:space="preserve"> U slučaju ugovaranja nastavka </w:t>
      </w:r>
      <w:r w:rsidR="009410D4">
        <w:rPr>
          <w:rFonts w:ascii="Times New Roman" w:hAnsi="Times New Roman" w:cs="Times New Roman"/>
          <w:sz w:val="24"/>
          <w:szCs w:val="24"/>
        </w:rPr>
        <w:t>Infrastrukturn</w:t>
      </w:r>
      <w:r w:rsidR="004B7FB3">
        <w:rPr>
          <w:rFonts w:ascii="Times New Roman" w:hAnsi="Times New Roman" w:cs="Times New Roman"/>
          <w:sz w:val="24"/>
          <w:szCs w:val="24"/>
        </w:rPr>
        <w:t xml:space="preserve">og </w:t>
      </w:r>
      <w:r w:rsidR="009410D4">
        <w:rPr>
          <w:rFonts w:ascii="Times New Roman" w:hAnsi="Times New Roman" w:cs="Times New Roman"/>
          <w:sz w:val="24"/>
          <w:szCs w:val="24"/>
        </w:rPr>
        <w:t>projekt</w:t>
      </w:r>
      <w:r w:rsidR="004B7FB3">
        <w:rPr>
          <w:rFonts w:ascii="Times New Roman" w:hAnsi="Times New Roman" w:cs="Times New Roman"/>
          <w:sz w:val="24"/>
          <w:szCs w:val="24"/>
        </w:rPr>
        <w:t xml:space="preserve">a </w:t>
      </w:r>
      <w:r w:rsidR="00793D2F">
        <w:rPr>
          <w:rFonts w:ascii="Times New Roman" w:hAnsi="Times New Roman" w:cs="Times New Roman"/>
          <w:sz w:val="24"/>
          <w:szCs w:val="24"/>
        </w:rPr>
        <w:t>I</w:t>
      </w:r>
      <w:r w:rsidR="004B7FB3">
        <w:rPr>
          <w:rFonts w:ascii="Times New Roman" w:hAnsi="Times New Roman" w:cs="Times New Roman"/>
          <w:sz w:val="24"/>
          <w:szCs w:val="24"/>
        </w:rPr>
        <w:t>nstituta vlastita sredstva su važan izvor</w:t>
      </w:r>
      <w:r w:rsidR="003856FB">
        <w:rPr>
          <w:rFonts w:ascii="Times New Roman" w:hAnsi="Times New Roman" w:cs="Times New Roman"/>
          <w:sz w:val="24"/>
          <w:szCs w:val="24"/>
        </w:rPr>
        <w:t xml:space="preserve"> za</w:t>
      </w:r>
      <w:r w:rsidR="004B7FB3">
        <w:rPr>
          <w:rFonts w:ascii="Times New Roman" w:hAnsi="Times New Roman" w:cs="Times New Roman"/>
          <w:sz w:val="24"/>
          <w:szCs w:val="24"/>
        </w:rPr>
        <w:t xml:space="preserve"> sufinanciranja projekta  osuvremenj</w:t>
      </w:r>
      <w:r w:rsidR="00793D2F">
        <w:rPr>
          <w:rFonts w:ascii="Times New Roman" w:hAnsi="Times New Roman" w:cs="Times New Roman"/>
          <w:sz w:val="24"/>
          <w:szCs w:val="24"/>
        </w:rPr>
        <w:t>i</w:t>
      </w:r>
      <w:r w:rsidR="004B7FB3">
        <w:rPr>
          <w:rFonts w:ascii="Times New Roman" w:hAnsi="Times New Roman" w:cs="Times New Roman"/>
          <w:sz w:val="24"/>
          <w:szCs w:val="24"/>
        </w:rPr>
        <w:t>vanja infrastrukture Instituta (</w:t>
      </w:r>
      <w:r w:rsidR="00793D2F">
        <w:rPr>
          <w:rFonts w:ascii="Times New Roman" w:hAnsi="Times New Roman" w:cs="Times New Roman"/>
          <w:sz w:val="24"/>
          <w:szCs w:val="24"/>
        </w:rPr>
        <w:t xml:space="preserve"> </w:t>
      </w:r>
      <w:r w:rsidR="004B7FB3">
        <w:rPr>
          <w:rFonts w:ascii="Times New Roman" w:hAnsi="Times New Roman" w:cs="Times New Roman"/>
          <w:sz w:val="24"/>
          <w:szCs w:val="24"/>
        </w:rPr>
        <w:t>izgradnja nove pomoćne zgrade</w:t>
      </w:r>
      <w:r w:rsidR="005E4416">
        <w:rPr>
          <w:rFonts w:ascii="Times New Roman" w:hAnsi="Times New Roman" w:cs="Times New Roman"/>
          <w:sz w:val="24"/>
          <w:szCs w:val="24"/>
        </w:rPr>
        <w:t xml:space="preserve"> i rekonstrukcija postojećih objekata Instituta)</w:t>
      </w:r>
      <w:r w:rsidR="004B7FB3">
        <w:rPr>
          <w:rFonts w:ascii="Times New Roman" w:hAnsi="Times New Roman" w:cs="Times New Roman"/>
          <w:sz w:val="24"/>
          <w:szCs w:val="24"/>
        </w:rPr>
        <w:t>.</w:t>
      </w:r>
    </w:p>
    <w:p w:rsidR="00427B53" w:rsidRDefault="00427B53" w:rsidP="00403D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DC2" w:rsidRPr="00D7515A" w:rsidRDefault="00982AD2" w:rsidP="00403D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15A">
        <w:rPr>
          <w:rFonts w:ascii="Times New Roman" w:hAnsi="Times New Roman" w:cs="Times New Roman"/>
          <w:b/>
          <w:sz w:val="24"/>
          <w:szCs w:val="24"/>
        </w:rPr>
        <w:t>Stanje novčanih sredstava na računima Instituta u EUR-ima:</w:t>
      </w:r>
    </w:p>
    <w:p w:rsidR="00982AD2" w:rsidRDefault="00982AD2" w:rsidP="00403D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početku godine: 267.319,00</w:t>
      </w:r>
    </w:p>
    <w:p w:rsidR="00982AD2" w:rsidRDefault="00982AD2" w:rsidP="00403D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kraju godine:      675.130,61</w:t>
      </w:r>
    </w:p>
    <w:p w:rsidR="00D7515A" w:rsidRDefault="00D7515A" w:rsidP="00403D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15A" w:rsidRDefault="00D7515A" w:rsidP="00403D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AC8" w:rsidRDefault="005A7AC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8B0" w:rsidRDefault="00982AD2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Ravnateljica Instituta:</w:t>
      </w:r>
    </w:p>
    <w:p w:rsidR="00982AD2" w:rsidRDefault="00982AD2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7AC8" w:rsidRDefault="003856FB" w:rsidP="003856FB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>. Katja Žanić</w:t>
      </w:r>
    </w:p>
    <w:p w:rsidR="005858B0" w:rsidRDefault="00B23D54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85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82B92"/>
    <w:rsid w:val="00082E80"/>
    <w:rsid w:val="000A1A2E"/>
    <w:rsid w:val="000D0A1C"/>
    <w:rsid w:val="00111D2A"/>
    <w:rsid w:val="0014100D"/>
    <w:rsid w:val="00143083"/>
    <w:rsid w:val="0016024D"/>
    <w:rsid w:val="00186509"/>
    <w:rsid w:val="00186B7B"/>
    <w:rsid w:val="001A16C5"/>
    <w:rsid w:val="001F4BDE"/>
    <w:rsid w:val="001F6077"/>
    <w:rsid w:val="0024547F"/>
    <w:rsid w:val="00245B1D"/>
    <w:rsid w:val="00250FB7"/>
    <w:rsid w:val="0029735D"/>
    <w:rsid w:val="00297F7A"/>
    <w:rsid w:val="002B7E58"/>
    <w:rsid w:val="002D13CC"/>
    <w:rsid w:val="003212FA"/>
    <w:rsid w:val="00323FD3"/>
    <w:rsid w:val="003856FB"/>
    <w:rsid w:val="003A22DB"/>
    <w:rsid w:val="003A4343"/>
    <w:rsid w:val="003A7DBA"/>
    <w:rsid w:val="003C5BB5"/>
    <w:rsid w:val="003C688F"/>
    <w:rsid w:val="00403DA6"/>
    <w:rsid w:val="00407290"/>
    <w:rsid w:val="0041016E"/>
    <w:rsid w:val="00427B53"/>
    <w:rsid w:val="004308E5"/>
    <w:rsid w:val="00441856"/>
    <w:rsid w:val="00465A8B"/>
    <w:rsid w:val="00466878"/>
    <w:rsid w:val="004B7FB3"/>
    <w:rsid w:val="004D0182"/>
    <w:rsid w:val="00551E2D"/>
    <w:rsid w:val="005722A3"/>
    <w:rsid w:val="005858B0"/>
    <w:rsid w:val="005A7AC8"/>
    <w:rsid w:val="005C1418"/>
    <w:rsid w:val="005E4416"/>
    <w:rsid w:val="005E76C5"/>
    <w:rsid w:val="00605080"/>
    <w:rsid w:val="006124C5"/>
    <w:rsid w:val="00624C16"/>
    <w:rsid w:val="006B776B"/>
    <w:rsid w:val="0071713F"/>
    <w:rsid w:val="007209EC"/>
    <w:rsid w:val="0072334A"/>
    <w:rsid w:val="007249F3"/>
    <w:rsid w:val="0073535D"/>
    <w:rsid w:val="007427C0"/>
    <w:rsid w:val="007463A7"/>
    <w:rsid w:val="00750BF4"/>
    <w:rsid w:val="00793D2F"/>
    <w:rsid w:val="007D7EA6"/>
    <w:rsid w:val="007E07FE"/>
    <w:rsid w:val="00820A46"/>
    <w:rsid w:val="008340D1"/>
    <w:rsid w:val="00886D68"/>
    <w:rsid w:val="0091272E"/>
    <w:rsid w:val="00915375"/>
    <w:rsid w:val="00915ADE"/>
    <w:rsid w:val="009237EF"/>
    <w:rsid w:val="009274BC"/>
    <w:rsid w:val="0093226F"/>
    <w:rsid w:val="009410D4"/>
    <w:rsid w:val="0094274B"/>
    <w:rsid w:val="00975BA7"/>
    <w:rsid w:val="00982AD2"/>
    <w:rsid w:val="009D7CA0"/>
    <w:rsid w:val="00AB6DCB"/>
    <w:rsid w:val="00AB76D2"/>
    <w:rsid w:val="00AC288F"/>
    <w:rsid w:val="00AE2812"/>
    <w:rsid w:val="00B23D54"/>
    <w:rsid w:val="00B748F3"/>
    <w:rsid w:val="00B7793B"/>
    <w:rsid w:val="00B90916"/>
    <w:rsid w:val="00BA4DD7"/>
    <w:rsid w:val="00BA55D6"/>
    <w:rsid w:val="00BD2627"/>
    <w:rsid w:val="00BF44C6"/>
    <w:rsid w:val="00C16CCB"/>
    <w:rsid w:val="00C9088A"/>
    <w:rsid w:val="00CA12E2"/>
    <w:rsid w:val="00D019AB"/>
    <w:rsid w:val="00D03083"/>
    <w:rsid w:val="00D7515A"/>
    <w:rsid w:val="00DB74F8"/>
    <w:rsid w:val="00DD2586"/>
    <w:rsid w:val="00DF1197"/>
    <w:rsid w:val="00DF143B"/>
    <w:rsid w:val="00DF1857"/>
    <w:rsid w:val="00DF778D"/>
    <w:rsid w:val="00E34EA9"/>
    <w:rsid w:val="00E70E23"/>
    <w:rsid w:val="00E74D93"/>
    <w:rsid w:val="00E7717E"/>
    <w:rsid w:val="00EB3C9E"/>
    <w:rsid w:val="00EB65B9"/>
    <w:rsid w:val="00F45058"/>
    <w:rsid w:val="00F471E7"/>
    <w:rsid w:val="00F70550"/>
    <w:rsid w:val="00FA4873"/>
    <w:rsid w:val="00FD0DC2"/>
    <w:rsid w:val="00FE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Diana Bilic</cp:lastModifiedBy>
  <cp:revision>2</cp:revision>
  <cp:lastPrinted>2024-03-28T08:20:00Z</cp:lastPrinted>
  <dcterms:created xsi:type="dcterms:W3CDTF">2024-03-28T11:23:00Z</dcterms:created>
  <dcterms:modified xsi:type="dcterms:W3CDTF">2024-03-28T11:23:00Z</dcterms:modified>
</cp:coreProperties>
</file>